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25C8D9" w14:textId="120900F7" w:rsidR="00903AB7" w:rsidRPr="00080A8D" w:rsidRDefault="00BD02A5" w:rsidP="00903AB7">
      <w:pPr>
        <w:spacing w:line="276" w:lineRule="auto"/>
        <w:ind w:right="19"/>
        <w:rPr>
          <w:rFonts w:ascii="Alright Sans Bold" w:hAnsi="Alright Sans Bold"/>
          <w:bCs/>
          <w:color w:val="000000"/>
          <w:spacing w:val="-10"/>
          <w:sz w:val="36"/>
          <w:szCs w:val="36"/>
          <w:lang w:val="en-US"/>
        </w:rPr>
      </w:pPr>
      <w:r>
        <w:rPr>
          <w:rFonts w:ascii="Alright Sans Bold" w:hAnsi="Alright Sans Bold"/>
          <w:noProof/>
          <w:spacing w:val="-10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1616EACF" wp14:editId="7472840A">
            <wp:simplePos x="0" y="0"/>
            <wp:positionH relativeFrom="column">
              <wp:posOffset>4907933</wp:posOffset>
            </wp:positionH>
            <wp:positionV relativeFrom="paragraph">
              <wp:posOffset>-481965</wp:posOffset>
            </wp:positionV>
            <wp:extent cx="1586828" cy="119062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2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3AB7">
        <w:rPr>
          <w:rFonts w:ascii="Alright Sans Bold" w:hAnsi="Alright Sans Bold"/>
          <w:bCs/>
          <w:sz w:val="36"/>
          <w:szCs w:val="36"/>
          <w:lang w:val="en-US"/>
        </w:rPr>
        <w:t>Dutch Kidney Foundation</w:t>
      </w:r>
    </w:p>
    <w:p w14:paraId="3D327A1C" w14:textId="77777777" w:rsidR="003B1E3A" w:rsidRDefault="003B1E3A" w:rsidP="003B1E3A">
      <w:pPr>
        <w:spacing w:line="276" w:lineRule="auto"/>
        <w:ind w:right="19"/>
        <w:rPr>
          <w:rFonts w:ascii="Alright Sans Bold" w:hAnsi="Alright Sans Bold"/>
          <w:spacing w:val="-10"/>
          <w:sz w:val="36"/>
          <w:szCs w:val="36"/>
          <w:lang w:val="en-US"/>
        </w:rPr>
      </w:pPr>
      <w:r>
        <w:rPr>
          <w:rFonts w:ascii="Alright Sans Bold" w:hAnsi="Alright Sans Bold"/>
          <w:spacing w:val="-10"/>
          <w:sz w:val="36"/>
          <w:szCs w:val="36"/>
          <w:lang w:val="en-US"/>
        </w:rPr>
        <w:t>Review form</w:t>
      </w:r>
    </w:p>
    <w:p w14:paraId="0D4F15FE" w14:textId="395E2F2E" w:rsidR="00903AB7" w:rsidRDefault="00903AB7" w:rsidP="00903AB7">
      <w:pPr>
        <w:spacing w:line="276" w:lineRule="auto"/>
        <w:ind w:right="19"/>
        <w:rPr>
          <w:rFonts w:ascii="Alright Sans Bold" w:hAnsi="Alright Sans Bold"/>
          <w:spacing w:val="-10"/>
          <w:sz w:val="36"/>
          <w:szCs w:val="36"/>
          <w:lang w:val="en-US"/>
        </w:rPr>
      </w:pPr>
      <w:r w:rsidRPr="00AB7075">
        <w:rPr>
          <w:rFonts w:ascii="Alright Sans Bold" w:hAnsi="Alright Sans Bold"/>
          <w:color w:val="D81E00"/>
          <w:spacing w:val="-10"/>
          <w:sz w:val="36"/>
          <w:szCs w:val="36"/>
          <w:lang w:val="en-US"/>
        </w:rPr>
        <w:t>Consorti</w:t>
      </w:r>
      <w:r w:rsidR="00624A73">
        <w:rPr>
          <w:rFonts w:ascii="Alright Sans Bold" w:hAnsi="Alright Sans Bold"/>
          <w:color w:val="D81E00"/>
          <w:spacing w:val="-10"/>
          <w:sz w:val="36"/>
          <w:szCs w:val="36"/>
          <w:lang w:val="en-US"/>
        </w:rPr>
        <w:t>a</w:t>
      </w:r>
      <w:r w:rsidRPr="008F436B">
        <w:rPr>
          <w:rFonts w:ascii="Alright Sans Bold" w:hAnsi="Alright Sans Bold"/>
          <w:color w:val="D81E05"/>
          <w:spacing w:val="-10"/>
          <w:sz w:val="36"/>
          <w:szCs w:val="36"/>
          <w:lang w:val="en-US"/>
        </w:rPr>
        <w:t xml:space="preserve"> </w:t>
      </w:r>
      <w:r w:rsidR="00D70F06">
        <w:rPr>
          <w:rFonts w:ascii="Alright Sans Bold" w:hAnsi="Alright Sans Bold"/>
          <w:spacing w:val="-10"/>
          <w:sz w:val="36"/>
          <w:szCs w:val="36"/>
          <w:lang w:val="en-US"/>
        </w:rPr>
        <w:t>Grant</w:t>
      </w:r>
    </w:p>
    <w:p w14:paraId="4FE1ED38" w14:textId="1E2FD1A2" w:rsidR="00465C14" w:rsidRPr="000A0F7E" w:rsidRDefault="00260F91" w:rsidP="00465C14">
      <w:pPr>
        <w:spacing w:line="280" w:lineRule="exact"/>
        <w:rPr>
          <w:i/>
          <w:iCs/>
          <w:szCs w:val="20"/>
          <w:lang w:val="en-US"/>
        </w:rPr>
      </w:pPr>
      <w:r>
        <w:rPr>
          <w:i/>
          <w:szCs w:val="20"/>
          <w:lang w:val="en-GB"/>
        </w:rPr>
        <w:t>14 Augustus 2020</w:t>
      </w:r>
    </w:p>
    <w:p w14:paraId="29565FE0" w14:textId="77777777" w:rsidR="00465C14" w:rsidRDefault="00465C14" w:rsidP="00465C14">
      <w:pPr>
        <w:ind w:right="19"/>
        <w:rPr>
          <w:szCs w:val="20"/>
          <w:lang w:val="en-US"/>
        </w:rPr>
      </w:pPr>
    </w:p>
    <w:p w14:paraId="71A8E8BE" w14:textId="368023D3" w:rsidR="00465C14" w:rsidRDefault="00465C14" w:rsidP="00465C14">
      <w:pPr>
        <w:ind w:right="19"/>
        <w:rPr>
          <w:szCs w:val="20"/>
          <w:lang w:val="en-US"/>
        </w:rPr>
      </w:pPr>
    </w:p>
    <w:p w14:paraId="6CEB1ACF" w14:textId="625668A7" w:rsidR="003B1E3A" w:rsidRPr="003B1E3A" w:rsidRDefault="003B1E3A" w:rsidP="003B1E3A">
      <w:pPr>
        <w:pStyle w:val="TableContents"/>
        <w:rPr>
          <w:szCs w:val="20"/>
          <w:lang w:val="en-GB"/>
        </w:rPr>
      </w:pPr>
      <w:r w:rsidRPr="00C2535E">
        <w:rPr>
          <w:szCs w:val="20"/>
          <w:lang w:val="en-GB"/>
        </w:rPr>
        <w:t>Nierstichting / Dutch Kidney Foundation</w:t>
      </w:r>
    </w:p>
    <w:p w14:paraId="6B26A8F4" w14:textId="77777777" w:rsidR="003B1E3A" w:rsidRPr="00C2535E" w:rsidRDefault="003B1E3A" w:rsidP="003B1E3A">
      <w:pPr>
        <w:pStyle w:val="TableContents"/>
        <w:rPr>
          <w:szCs w:val="20"/>
          <w:lang w:val="en-GB"/>
        </w:rPr>
      </w:pPr>
      <w:r w:rsidRPr="00C2535E">
        <w:rPr>
          <w:szCs w:val="20"/>
          <w:lang w:val="en-GB"/>
        </w:rPr>
        <w:t>+31 (0)35 697 801</w:t>
      </w:r>
      <w:r>
        <w:rPr>
          <w:szCs w:val="20"/>
          <w:lang w:val="en-GB"/>
        </w:rPr>
        <w:t>5</w:t>
      </w:r>
    </w:p>
    <w:p w14:paraId="452C90FA" w14:textId="77777777" w:rsidR="003B1E3A" w:rsidRPr="00C2535E" w:rsidRDefault="003B1E3A" w:rsidP="003B1E3A">
      <w:pPr>
        <w:pStyle w:val="TableContents"/>
        <w:rPr>
          <w:szCs w:val="20"/>
          <w:lang w:val="en-GB"/>
        </w:rPr>
      </w:pPr>
      <w:r w:rsidRPr="00C2535E">
        <w:rPr>
          <w:szCs w:val="20"/>
          <w:lang w:val="en-GB"/>
        </w:rPr>
        <w:t xml:space="preserve">research@nierstichting.nl </w:t>
      </w:r>
    </w:p>
    <w:p w14:paraId="59C295DE" w14:textId="77777777" w:rsidR="003B1E3A" w:rsidRDefault="003B1E3A" w:rsidP="003B1E3A">
      <w:pPr>
        <w:pStyle w:val="TableContents"/>
        <w:ind w:right="19"/>
        <w:rPr>
          <w:lang w:val="en-GB"/>
        </w:rPr>
      </w:pPr>
    </w:p>
    <w:p w14:paraId="18FC57B1" w14:textId="77777777" w:rsidR="003B1E3A" w:rsidRPr="00540821" w:rsidRDefault="003B1E3A" w:rsidP="003B1E3A">
      <w:pPr>
        <w:pStyle w:val="TableContents"/>
        <w:ind w:right="19"/>
        <w:rPr>
          <w:lang w:val="en-GB"/>
        </w:rPr>
      </w:pPr>
    </w:p>
    <w:p w14:paraId="23BCE650" w14:textId="77777777" w:rsidR="003B1E3A" w:rsidRPr="008B4EA9" w:rsidRDefault="003B1E3A" w:rsidP="003B1E3A">
      <w:pPr>
        <w:suppressLineNumbers/>
        <w:ind w:right="19"/>
        <w:rPr>
          <w:b/>
          <w:lang w:val="en-GB"/>
        </w:rPr>
      </w:pPr>
      <w:r w:rsidRPr="008B4EA9">
        <w:rPr>
          <w:b/>
          <w:lang w:val="en-GB"/>
        </w:rPr>
        <w:t>Instructions for completing and submitting this form</w:t>
      </w:r>
    </w:p>
    <w:p w14:paraId="20DC49B4" w14:textId="77777777" w:rsidR="003B1E3A" w:rsidRPr="008B4EA9" w:rsidRDefault="003B1E3A" w:rsidP="003B1E3A">
      <w:pPr>
        <w:numPr>
          <w:ilvl w:val="0"/>
          <w:numId w:val="7"/>
        </w:numPr>
        <w:suppressLineNumbers/>
        <w:ind w:right="19"/>
        <w:rPr>
          <w:lang w:val="en-GB"/>
        </w:rPr>
      </w:pPr>
      <w:r w:rsidRPr="008B4EA9">
        <w:rPr>
          <w:lang w:val="en-GB"/>
        </w:rPr>
        <w:t>Your personal details are registered in our grant management system called MIDAS. You can modify</w:t>
      </w:r>
      <w:r w:rsidRPr="008B4EA9">
        <w:rPr>
          <w:b/>
          <w:lang w:val="en-GB"/>
        </w:rPr>
        <w:t xml:space="preserve"> </w:t>
      </w:r>
      <w:r w:rsidRPr="008B4EA9">
        <w:rPr>
          <w:lang w:val="en-GB"/>
        </w:rPr>
        <w:t>your personal details or add information via the system. This review form will be send to the applicant in anonymised form and therefore has no space for your personal details.</w:t>
      </w:r>
    </w:p>
    <w:p w14:paraId="3E045289" w14:textId="686297DC" w:rsidR="003B1E3A" w:rsidRPr="008B4EA9" w:rsidRDefault="003B1E3A" w:rsidP="003B1E3A">
      <w:pPr>
        <w:numPr>
          <w:ilvl w:val="0"/>
          <w:numId w:val="7"/>
        </w:numPr>
        <w:suppressLineNumbers/>
        <w:ind w:right="19"/>
        <w:rPr>
          <w:lang w:val="en-GB"/>
        </w:rPr>
      </w:pPr>
      <w:r w:rsidRPr="008B4EA9">
        <w:rPr>
          <w:lang w:val="en-GB"/>
        </w:rPr>
        <w:t>Please convert the completed form in a searchable PDF file. Upload the PDF file to your digital submission form in MIDAS.</w:t>
      </w:r>
    </w:p>
    <w:p w14:paraId="0F9A4661" w14:textId="6E7D6FEA" w:rsidR="00672A7B" w:rsidRPr="003B1E3A" w:rsidRDefault="00672A7B">
      <w:pPr>
        <w:pStyle w:val="TableContents"/>
        <w:ind w:right="19"/>
        <w:rPr>
          <w:rFonts w:cs="Arial"/>
          <w:lang w:val="en-GB"/>
        </w:rPr>
      </w:pPr>
    </w:p>
    <w:p w14:paraId="2B04BD20" w14:textId="77777777" w:rsidR="00465C14" w:rsidRPr="00903AB7" w:rsidRDefault="00465C14">
      <w:pPr>
        <w:pStyle w:val="TableContents"/>
        <w:ind w:right="19"/>
        <w:rPr>
          <w:rFonts w:cs="Arial"/>
          <w:lang w:val="en-US"/>
        </w:rPr>
      </w:pPr>
    </w:p>
    <w:p w14:paraId="2C8AA3F9" w14:textId="77777777" w:rsidR="00672A7B" w:rsidRPr="0028241D" w:rsidRDefault="00672A7B">
      <w:pPr>
        <w:pStyle w:val="TableContents"/>
        <w:ind w:right="19"/>
        <w:rPr>
          <w:rFonts w:cs="Arial"/>
        </w:rPr>
      </w:pPr>
      <w:r w:rsidRPr="0028241D">
        <w:rPr>
          <w:rFonts w:cs="Arial"/>
          <w:b/>
          <w:bCs/>
          <w:sz w:val="22"/>
          <w:szCs w:val="22"/>
        </w:rPr>
        <w:t>1. Project</w:t>
      </w: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378"/>
      </w:tblGrid>
      <w:tr w:rsidR="00672A7B" w:rsidRPr="0028241D" w14:paraId="2A4256ED" w14:textId="77777777" w:rsidTr="003B1E3A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14BCA" w14:textId="6F889598" w:rsidR="00672A7B" w:rsidRPr="0028241D" w:rsidRDefault="003B1E3A">
            <w:pPr>
              <w:pStyle w:val="TableContents"/>
              <w:snapToGrid w:val="0"/>
              <w:ind w:right="19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72A7B" w:rsidRPr="0028241D">
              <w:rPr>
                <w:rFonts w:cs="Arial"/>
              </w:rPr>
              <w:t>roject code</w:t>
            </w:r>
          </w:p>
        </w:tc>
        <w:tc>
          <w:tcPr>
            <w:tcW w:w="7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857765" w14:textId="77777777" w:rsidR="00672A7B" w:rsidRPr="0028241D" w:rsidRDefault="00672A7B">
            <w:pPr>
              <w:pStyle w:val="TableContents"/>
              <w:snapToGrid w:val="0"/>
              <w:rPr>
                <w:rFonts w:cs="Arial"/>
              </w:rPr>
            </w:pPr>
          </w:p>
        </w:tc>
      </w:tr>
      <w:tr w:rsidR="003B1E3A" w:rsidRPr="0028241D" w14:paraId="6FD9D637" w14:textId="77777777" w:rsidTr="003B1E3A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D97E4" w14:textId="109C1ACD" w:rsidR="003B1E3A" w:rsidRPr="0028241D" w:rsidRDefault="003B1E3A" w:rsidP="003B1E3A">
            <w:pPr>
              <w:pStyle w:val="TableContents"/>
              <w:snapToGrid w:val="0"/>
              <w:rPr>
                <w:rFonts w:cs="Arial"/>
              </w:rPr>
            </w:pPr>
            <w:r w:rsidRPr="008B4EA9">
              <w:rPr>
                <w:lang w:val="en-GB"/>
              </w:rPr>
              <w:t>Project title</w:t>
            </w:r>
          </w:p>
        </w:tc>
        <w:tc>
          <w:tcPr>
            <w:tcW w:w="7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8DED7" w14:textId="77777777" w:rsidR="003B1E3A" w:rsidRPr="0028241D" w:rsidRDefault="003B1E3A" w:rsidP="003B1E3A">
            <w:pPr>
              <w:pStyle w:val="TableContents"/>
              <w:snapToGrid w:val="0"/>
              <w:rPr>
                <w:rFonts w:cs="Arial"/>
              </w:rPr>
            </w:pPr>
          </w:p>
        </w:tc>
      </w:tr>
      <w:tr w:rsidR="003B1E3A" w:rsidRPr="0028241D" w14:paraId="3450BF02" w14:textId="77777777" w:rsidTr="003B1E3A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BDC6B" w14:textId="1ED47FD6" w:rsidR="003B1E3A" w:rsidRPr="0028241D" w:rsidRDefault="003B1E3A" w:rsidP="003B1E3A">
            <w:pPr>
              <w:pStyle w:val="TableContents"/>
              <w:snapToGrid w:val="0"/>
              <w:rPr>
                <w:rFonts w:cs="Arial"/>
              </w:rPr>
            </w:pPr>
            <w:r w:rsidRPr="008B4EA9">
              <w:rPr>
                <w:lang w:val="en-GB"/>
              </w:rPr>
              <w:t>Acronym (optional)</w:t>
            </w:r>
          </w:p>
        </w:tc>
        <w:tc>
          <w:tcPr>
            <w:tcW w:w="7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39FA7" w14:textId="77777777" w:rsidR="003B1E3A" w:rsidRPr="0028241D" w:rsidRDefault="003B1E3A" w:rsidP="003B1E3A">
            <w:pPr>
              <w:pStyle w:val="TableContents"/>
              <w:snapToGrid w:val="0"/>
              <w:rPr>
                <w:rFonts w:cs="Arial"/>
              </w:rPr>
            </w:pPr>
          </w:p>
        </w:tc>
      </w:tr>
      <w:tr w:rsidR="003B1E3A" w:rsidRPr="0028241D" w14:paraId="720AF78D" w14:textId="77777777" w:rsidTr="003B1E3A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C7470" w14:textId="781A5389" w:rsidR="003B1E3A" w:rsidRPr="0028241D" w:rsidRDefault="003B1E3A" w:rsidP="003B1E3A">
            <w:pPr>
              <w:pStyle w:val="TableContents"/>
              <w:snapToGrid w:val="0"/>
              <w:rPr>
                <w:rFonts w:cs="Arial"/>
              </w:rPr>
            </w:pPr>
            <w:r w:rsidRPr="008B4EA9">
              <w:rPr>
                <w:lang w:val="en-GB"/>
              </w:rPr>
              <w:t>Applicant name</w:t>
            </w:r>
          </w:p>
        </w:tc>
        <w:tc>
          <w:tcPr>
            <w:tcW w:w="7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CBB5D2" w14:textId="77777777" w:rsidR="003B1E3A" w:rsidRPr="0028241D" w:rsidRDefault="003B1E3A" w:rsidP="003B1E3A">
            <w:pPr>
              <w:pStyle w:val="TableContents"/>
              <w:snapToGrid w:val="0"/>
              <w:rPr>
                <w:rFonts w:cs="Arial"/>
              </w:rPr>
            </w:pPr>
          </w:p>
        </w:tc>
      </w:tr>
    </w:tbl>
    <w:p w14:paraId="12086FC8" w14:textId="77777777" w:rsidR="00672A7B" w:rsidRPr="0028241D" w:rsidRDefault="00672A7B">
      <w:pPr>
        <w:pStyle w:val="TableContents"/>
        <w:ind w:right="19"/>
        <w:rPr>
          <w:rFonts w:cs="Arial"/>
          <w:b/>
          <w:bCs/>
        </w:rPr>
      </w:pPr>
    </w:p>
    <w:p w14:paraId="15E56290" w14:textId="77777777" w:rsidR="003336B2" w:rsidRPr="00903AB7" w:rsidRDefault="003336B2">
      <w:pPr>
        <w:rPr>
          <w:rFonts w:cs="Arial"/>
          <w:szCs w:val="20"/>
          <w:lang w:val="en-US"/>
        </w:rPr>
      </w:pPr>
    </w:p>
    <w:p w14:paraId="1C02EBFB" w14:textId="77777777" w:rsidR="003336B2" w:rsidRPr="00903AB7" w:rsidRDefault="003336B2">
      <w:pPr>
        <w:pStyle w:val="TableContents"/>
        <w:snapToGrid w:val="0"/>
        <w:rPr>
          <w:rFonts w:cs="Arial"/>
          <w:b/>
          <w:bCs/>
          <w:lang w:val="en-US"/>
        </w:rPr>
      </w:pPr>
    </w:p>
    <w:p w14:paraId="3723C278" w14:textId="77777777" w:rsidR="00672A7B" w:rsidRPr="00903AB7" w:rsidRDefault="00672A7B">
      <w:pPr>
        <w:pStyle w:val="TableContents"/>
        <w:snapToGrid w:val="0"/>
        <w:rPr>
          <w:rFonts w:cs="Arial"/>
          <w:b/>
          <w:bCs/>
          <w:sz w:val="22"/>
          <w:szCs w:val="22"/>
          <w:lang w:val="en-US"/>
        </w:rPr>
      </w:pP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  <w:t xml:space="preserve">      </w:t>
      </w:r>
    </w:p>
    <w:p w14:paraId="71E8379A" w14:textId="6E00A381" w:rsidR="00672A7B" w:rsidRPr="00903AB7" w:rsidRDefault="003336B2">
      <w:pPr>
        <w:pStyle w:val="TableContents"/>
        <w:snapToGrid w:val="0"/>
        <w:rPr>
          <w:rFonts w:cs="Arial"/>
          <w:i/>
          <w:iCs/>
          <w:lang w:val="en-US"/>
        </w:rPr>
      </w:pPr>
      <w:r w:rsidRPr="00903AB7">
        <w:rPr>
          <w:rFonts w:cs="Arial"/>
          <w:b/>
          <w:bCs/>
          <w:sz w:val="22"/>
          <w:szCs w:val="22"/>
          <w:lang w:val="en-US"/>
        </w:rPr>
        <w:br w:type="page"/>
      </w:r>
      <w:r w:rsidR="000E2537">
        <w:rPr>
          <w:rFonts w:cs="Arial"/>
          <w:b/>
          <w:bCs/>
          <w:sz w:val="22"/>
          <w:szCs w:val="22"/>
          <w:lang w:val="en-US"/>
        </w:rPr>
        <w:lastRenderedPageBreak/>
        <w:t>2</w:t>
      </w:r>
      <w:r w:rsidR="00672A7B" w:rsidRPr="00903AB7">
        <w:rPr>
          <w:rFonts w:cs="Arial"/>
          <w:b/>
          <w:bCs/>
          <w:sz w:val="22"/>
          <w:szCs w:val="22"/>
          <w:lang w:val="en-US"/>
        </w:rPr>
        <w:t>. Review</w:t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  <w:t xml:space="preserve">      </w:t>
      </w:r>
    </w:p>
    <w:p w14:paraId="3B3954CC" w14:textId="66A57C54" w:rsidR="00672A7B" w:rsidRDefault="005A1D3D">
      <w:pPr>
        <w:rPr>
          <w:i/>
          <w:iCs/>
          <w:lang w:val="en-US"/>
        </w:rPr>
      </w:pPr>
      <w:r>
        <w:rPr>
          <w:rFonts w:eastAsia="Calibri"/>
          <w:i/>
          <w:kern w:val="0"/>
          <w:szCs w:val="20"/>
          <w:lang w:val="en-US" w:eastAsia="en-US"/>
        </w:rPr>
        <w:t xml:space="preserve">Please assess </w:t>
      </w:r>
      <w:r w:rsidRPr="00394D2D">
        <w:rPr>
          <w:rFonts w:eastAsia="Calibri"/>
          <w:i/>
          <w:kern w:val="0"/>
          <w:szCs w:val="20"/>
          <w:lang w:val="en-US" w:eastAsia="en-US"/>
        </w:rPr>
        <w:t>the</w:t>
      </w:r>
      <w:r>
        <w:rPr>
          <w:rFonts w:eastAsia="Calibri"/>
          <w:i/>
          <w:kern w:val="0"/>
          <w:szCs w:val="20"/>
          <w:lang w:val="en-US" w:eastAsia="en-US"/>
        </w:rPr>
        <w:t xml:space="preserve"> </w:t>
      </w:r>
      <w:r w:rsidRPr="003B7F75">
        <w:rPr>
          <w:rFonts w:eastAsia="Calibri"/>
          <w:i/>
          <w:kern w:val="0"/>
          <w:szCs w:val="20"/>
          <w:lang w:val="en-US" w:eastAsia="en-US"/>
        </w:rPr>
        <w:t>consortia criteria (1) and the relevance (2) and the quality of the proposed research (3)</w:t>
      </w:r>
      <w:r w:rsidR="00672A7B" w:rsidRPr="003B7F75">
        <w:rPr>
          <w:rFonts w:cs="Arial"/>
          <w:i/>
          <w:iCs/>
          <w:lang w:val="en-US"/>
        </w:rPr>
        <w:t>. Comment in your final assessment (</w:t>
      </w:r>
      <w:r w:rsidRPr="003B7F75">
        <w:rPr>
          <w:rFonts w:cs="Arial"/>
          <w:i/>
          <w:iCs/>
          <w:lang w:val="en-US"/>
        </w:rPr>
        <w:t>4</w:t>
      </w:r>
      <w:r w:rsidR="00672A7B" w:rsidRPr="003B7F75">
        <w:rPr>
          <w:rFonts w:cs="Arial"/>
          <w:i/>
          <w:iCs/>
          <w:lang w:val="en-US"/>
        </w:rPr>
        <w:t xml:space="preserve">) on the </w:t>
      </w:r>
      <w:r w:rsidR="003B1E3A" w:rsidRPr="003B7F75">
        <w:rPr>
          <w:rFonts w:cs="Arial"/>
          <w:i/>
          <w:iCs/>
          <w:lang w:val="en-US"/>
        </w:rPr>
        <w:t xml:space="preserve">perceived </w:t>
      </w:r>
      <w:r w:rsidR="00672A7B" w:rsidRPr="003B7F75">
        <w:rPr>
          <w:rFonts w:cs="Arial"/>
          <w:i/>
          <w:iCs/>
          <w:lang w:val="en-US"/>
        </w:rPr>
        <w:t xml:space="preserve">strengths and weaknesses. </w:t>
      </w:r>
      <w:r w:rsidR="009A7DCA" w:rsidRPr="003B7F75">
        <w:rPr>
          <w:i/>
          <w:iCs/>
          <w:lang w:val="en-US"/>
        </w:rPr>
        <w:t xml:space="preserve">Grade the proposal concerning </w:t>
      </w:r>
      <w:r w:rsidR="003B7F75" w:rsidRPr="003B7F75">
        <w:rPr>
          <w:i/>
          <w:iCs/>
          <w:lang w:val="en-US"/>
        </w:rPr>
        <w:t>the consortia criteria</w:t>
      </w:r>
      <w:r w:rsidR="009A7DCA" w:rsidRPr="003B7F75">
        <w:rPr>
          <w:i/>
          <w:iCs/>
          <w:lang w:val="en-US"/>
        </w:rPr>
        <w:t>, relevance and quality on a five point scale (</w:t>
      </w:r>
      <w:r w:rsidR="003B7F75" w:rsidRPr="003B7F75">
        <w:rPr>
          <w:i/>
          <w:iCs/>
          <w:lang w:val="en-US"/>
        </w:rPr>
        <w:t>5</w:t>
      </w:r>
      <w:r w:rsidR="009A7DCA" w:rsidRPr="003B7F75">
        <w:rPr>
          <w:i/>
          <w:iCs/>
          <w:lang w:val="en-US"/>
        </w:rPr>
        <w:t xml:space="preserve">, </w:t>
      </w:r>
      <w:r w:rsidR="003B7F75" w:rsidRPr="003B7F75">
        <w:rPr>
          <w:i/>
          <w:iCs/>
          <w:lang w:val="en-US"/>
        </w:rPr>
        <w:t>6</w:t>
      </w:r>
      <w:r w:rsidR="009A7DCA" w:rsidRPr="003B7F75">
        <w:rPr>
          <w:i/>
          <w:iCs/>
          <w:lang w:val="en-US"/>
        </w:rPr>
        <w:t xml:space="preserve"> and </w:t>
      </w:r>
      <w:r w:rsidR="003B7F75" w:rsidRPr="003B7F75">
        <w:rPr>
          <w:i/>
          <w:iCs/>
          <w:lang w:val="en-US"/>
        </w:rPr>
        <w:t>7</w:t>
      </w:r>
      <w:r w:rsidR="009A7DCA" w:rsidRPr="003B7F75">
        <w:rPr>
          <w:i/>
          <w:iCs/>
          <w:lang w:val="en-US"/>
        </w:rPr>
        <w:t>).</w:t>
      </w:r>
      <w:r w:rsidR="003B1E3A" w:rsidRPr="003B7F75">
        <w:rPr>
          <w:i/>
          <w:iCs/>
          <w:lang w:val="en-US"/>
        </w:rPr>
        <w:t xml:space="preserve"> </w:t>
      </w:r>
      <w:r w:rsidR="003B1E3A" w:rsidRPr="003B7F75">
        <w:rPr>
          <w:bCs/>
          <w:i/>
          <w:szCs w:val="22"/>
          <w:lang w:val="en-GB"/>
        </w:rPr>
        <w:t xml:space="preserve">More information about the criteria, and the call in general, can be found in the </w:t>
      </w:r>
      <w:proofErr w:type="spellStart"/>
      <w:r w:rsidR="003B1E3A" w:rsidRPr="003B7F75">
        <w:rPr>
          <w:bCs/>
          <w:i/>
          <w:szCs w:val="22"/>
          <w:lang w:val="en-GB"/>
        </w:rPr>
        <w:t>infosheet</w:t>
      </w:r>
      <w:proofErr w:type="spellEnd"/>
      <w:r w:rsidR="003B1E3A" w:rsidRPr="003B7F75">
        <w:rPr>
          <w:i/>
          <w:iCs/>
          <w:lang w:val="en-GB"/>
        </w:rPr>
        <w:t>.</w:t>
      </w:r>
    </w:p>
    <w:p w14:paraId="25A9EBFE" w14:textId="77777777" w:rsidR="009A7DCA" w:rsidRDefault="009A7DCA">
      <w:pPr>
        <w:rPr>
          <w:rFonts w:cs="Arial"/>
          <w:b/>
          <w:bCs/>
          <w:lang w:val="en-US"/>
        </w:rPr>
      </w:pPr>
    </w:p>
    <w:p w14:paraId="2176E05E" w14:textId="1DEE9092" w:rsidR="00672A7B" w:rsidRPr="00903AB7" w:rsidRDefault="000E2537">
      <w:pPr>
        <w:rPr>
          <w:rFonts w:cs="Arial"/>
          <w:i/>
          <w:iCs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2</w:t>
      </w:r>
      <w:r w:rsidR="00672A7B" w:rsidRPr="00903AB7">
        <w:rPr>
          <w:rFonts w:cs="Arial"/>
          <w:b/>
          <w:bCs/>
          <w:sz w:val="22"/>
          <w:szCs w:val="22"/>
          <w:lang w:val="en-US"/>
        </w:rPr>
        <w:t xml:space="preserve">.1. </w:t>
      </w:r>
      <w:r w:rsidR="005A1D3D">
        <w:rPr>
          <w:rFonts w:cs="Arial"/>
          <w:b/>
          <w:bCs/>
          <w:sz w:val="22"/>
          <w:szCs w:val="22"/>
          <w:lang w:val="en-US"/>
        </w:rPr>
        <w:t>Consortia</w:t>
      </w:r>
      <w:r w:rsidR="00672A7B" w:rsidRPr="00903AB7">
        <w:rPr>
          <w:rFonts w:cs="Arial"/>
          <w:b/>
          <w:bCs/>
          <w:sz w:val="22"/>
          <w:szCs w:val="22"/>
          <w:lang w:val="en-US"/>
        </w:rPr>
        <w:t xml:space="preserve"> Criteria</w:t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</w:p>
    <w:p w14:paraId="287EFA03" w14:textId="77777777" w:rsidR="003B1E3A" w:rsidRPr="00305CA6" w:rsidRDefault="003B1E3A" w:rsidP="003B1E3A">
      <w:pPr>
        <w:rPr>
          <w:lang w:val="en-US"/>
        </w:rPr>
      </w:pPr>
      <w:r w:rsidRPr="00305CA6">
        <w:rPr>
          <w:bCs/>
          <w:i/>
          <w:szCs w:val="22"/>
          <w:lang w:val="en-GB"/>
        </w:rPr>
        <w:t xml:space="preserve">Please provide a short assessment of the specified criteria including argumentation for the </w:t>
      </w:r>
      <w:r>
        <w:rPr>
          <w:bCs/>
          <w:i/>
          <w:szCs w:val="22"/>
          <w:lang w:val="en-GB"/>
        </w:rPr>
        <w:t xml:space="preserve">perceived </w:t>
      </w:r>
      <w:r w:rsidRPr="00305CA6">
        <w:rPr>
          <w:bCs/>
          <w:i/>
          <w:szCs w:val="22"/>
          <w:lang w:val="en-GB"/>
        </w:rPr>
        <w:t>strengths as well as the weaknesses.</w:t>
      </w:r>
      <w:r w:rsidRPr="00305CA6">
        <w:rPr>
          <w:i/>
          <w:iCs/>
          <w:lang w:val="en-US"/>
        </w:rPr>
        <w:t xml:space="preserve"> </w:t>
      </w:r>
    </w:p>
    <w:p w14:paraId="080625A5" w14:textId="77777777" w:rsidR="005A1D3D" w:rsidRDefault="005A1D3D" w:rsidP="005A1D3D">
      <w:pPr>
        <w:pStyle w:val="Lijstalinea"/>
        <w:numPr>
          <w:ilvl w:val="0"/>
          <w:numId w:val="10"/>
        </w:numPr>
        <w:rPr>
          <w:lang w:val="en-US"/>
        </w:rPr>
      </w:pPr>
      <w:r w:rsidRPr="00690C4D">
        <w:rPr>
          <w:lang w:val="en-US"/>
        </w:rPr>
        <w:t>Consortium coherence</w:t>
      </w:r>
    </w:p>
    <w:p w14:paraId="6EDEE1B6" w14:textId="77777777" w:rsidR="005A1D3D" w:rsidRDefault="005A1D3D" w:rsidP="005A1D3D">
      <w:pPr>
        <w:rPr>
          <w:lang w:val="en-US"/>
        </w:rPr>
      </w:pPr>
    </w:p>
    <w:p w14:paraId="7785FAD9" w14:textId="77777777" w:rsidR="005A1D3D" w:rsidRPr="00690C4D" w:rsidRDefault="005A1D3D" w:rsidP="005A1D3D">
      <w:pPr>
        <w:rPr>
          <w:lang w:val="en-US"/>
        </w:rPr>
      </w:pPr>
    </w:p>
    <w:p w14:paraId="69F56139" w14:textId="77777777" w:rsidR="005A1D3D" w:rsidRDefault="005A1D3D" w:rsidP="005A1D3D">
      <w:pPr>
        <w:pStyle w:val="Lijstalinea"/>
        <w:numPr>
          <w:ilvl w:val="0"/>
          <w:numId w:val="10"/>
        </w:numPr>
        <w:rPr>
          <w:lang w:val="en-US"/>
        </w:rPr>
      </w:pPr>
      <w:r w:rsidRPr="00690C4D">
        <w:rPr>
          <w:lang w:val="en-US"/>
        </w:rPr>
        <w:t xml:space="preserve">Linking Basic and Applied Research with a Translational Perspective </w:t>
      </w:r>
    </w:p>
    <w:p w14:paraId="059FB46F" w14:textId="77777777" w:rsidR="005A1D3D" w:rsidRDefault="005A1D3D" w:rsidP="005A1D3D">
      <w:pPr>
        <w:rPr>
          <w:lang w:val="en-US"/>
        </w:rPr>
      </w:pPr>
    </w:p>
    <w:p w14:paraId="5AD9A8F1" w14:textId="77777777" w:rsidR="005A1D3D" w:rsidRPr="00690C4D" w:rsidRDefault="005A1D3D" w:rsidP="005A1D3D">
      <w:pPr>
        <w:rPr>
          <w:lang w:val="en-US"/>
        </w:rPr>
      </w:pPr>
    </w:p>
    <w:p w14:paraId="6B32FC3E" w14:textId="77777777" w:rsidR="005A1D3D" w:rsidRPr="00690C4D" w:rsidRDefault="005A1D3D" w:rsidP="005A1D3D">
      <w:pPr>
        <w:pStyle w:val="Lijstalinea"/>
        <w:numPr>
          <w:ilvl w:val="0"/>
          <w:numId w:val="10"/>
        </w:numPr>
        <w:rPr>
          <w:lang w:val="en-US"/>
        </w:rPr>
      </w:pPr>
      <w:r w:rsidRPr="00690C4D">
        <w:t xml:space="preserve">Strategic </w:t>
      </w:r>
      <w:proofErr w:type="spellStart"/>
      <w:r w:rsidRPr="00690C4D">
        <w:t>and</w:t>
      </w:r>
      <w:proofErr w:type="spellEnd"/>
      <w:r w:rsidRPr="00690C4D">
        <w:t xml:space="preserve"> International Value </w:t>
      </w:r>
    </w:p>
    <w:p w14:paraId="1E03B66F" w14:textId="77777777" w:rsidR="005A1D3D" w:rsidRDefault="005A1D3D" w:rsidP="005A1D3D"/>
    <w:p w14:paraId="0F7A86FC" w14:textId="77777777" w:rsidR="005A1D3D" w:rsidRDefault="005A1D3D" w:rsidP="005A1D3D"/>
    <w:p w14:paraId="6A993009" w14:textId="77777777" w:rsidR="005A1D3D" w:rsidRDefault="005A1D3D" w:rsidP="005A1D3D"/>
    <w:p w14:paraId="11D4B5D8" w14:textId="2C554A73" w:rsidR="005A1D3D" w:rsidRDefault="005A1D3D" w:rsidP="005A1D3D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2</w:t>
      </w:r>
      <w:r w:rsidRPr="00DB59DD">
        <w:rPr>
          <w:b/>
          <w:bCs/>
          <w:sz w:val="22"/>
          <w:szCs w:val="22"/>
          <w:lang w:val="en-US"/>
        </w:rPr>
        <w:t>.2. Relevance</w:t>
      </w:r>
    </w:p>
    <w:p w14:paraId="2850DA84" w14:textId="40E4E2A6" w:rsidR="005A1D3D" w:rsidRPr="00AD05B2" w:rsidRDefault="005A1D3D" w:rsidP="005A1D3D">
      <w:pPr>
        <w:rPr>
          <w:lang w:val="en-US"/>
        </w:rPr>
      </w:pPr>
      <w:r w:rsidRPr="00DB59DD">
        <w:rPr>
          <w:i/>
          <w:iCs/>
          <w:lang w:val="en-US"/>
        </w:rPr>
        <w:t>Please provide an assessment along the specified criteria</w:t>
      </w:r>
      <w:r>
        <w:rPr>
          <w:i/>
          <w:iCs/>
          <w:lang w:val="en-US"/>
        </w:rPr>
        <w:t xml:space="preserve"> </w:t>
      </w:r>
      <w:r w:rsidRPr="00305CA6">
        <w:rPr>
          <w:bCs/>
          <w:i/>
          <w:szCs w:val="22"/>
          <w:lang w:val="en-GB"/>
        </w:rPr>
        <w:t xml:space="preserve">including argumentation for the </w:t>
      </w:r>
      <w:r>
        <w:rPr>
          <w:bCs/>
          <w:i/>
          <w:szCs w:val="22"/>
          <w:lang w:val="en-GB"/>
        </w:rPr>
        <w:t xml:space="preserve">perceived </w:t>
      </w:r>
      <w:r w:rsidRPr="00305CA6">
        <w:rPr>
          <w:bCs/>
          <w:i/>
          <w:szCs w:val="22"/>
          <w:lang w:val="en-GB"/>
        </w:rPr>
        <w:t>strengths as well as the weaknesses.</w:t>
      </w:r>
    </w:p>
    <w:p w14:paraId="40DBB286" w14:textId="77777777" w:rsidR="005A1D3D" w:rsidRDefault="005A1D3D" w:rsidP="005A1D3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0721FF">
        <w:rPr>
          <w:lang w:val="en-US"/>
        </w:rPr>
        <w:t>Innovative potential</w:t>
      </w:r>
    </w:p>
    <w:p w14:paraId="475C9DD7" w14:textId="77777777" w:rsidR="005A1D3D" w:rsidRDefault="005A1D3D" w:rsidP="005A1D3D">
      <w:pPr>
        <w:rPr>
          <w:color w:val="000000"/>
          <w:szCs w:val="20"/>
          <w:lang w:val="en-US"/>
        </w:rPr>
      </w:pPr>
      <w:bookmarkStart w:id="0" w:name="_Hlk27585870"/>
    </w:p>
    <w:p w14:paraId="47200ECE" w14:textId="77777777" w:rsidR="005A1D3D" w:rsidRDefault="005A1D3D" w:rsidP="005A1D3D">
      <w:pPr>
        <w:rPr>
          <w:color w:val="000000"/>
          <w:szCs w:val="20"/>
          <w:lang w:val="en-US"/>
        </w:rPr>
      </w:pPr>
    </w:p>
    <w:p w14:paraId="33E4DC8A" w14:textId="77777777" w:rsidR="005A1D3D" w:rsidRPr="00611C00" w:rsidRDefault="005A1D3D" w:rsidP="005A1D3D">
      <w:pPr>
        <w:numPr>
          <w:ilvl w:val="0"/>
          <w:numId w:val="11"/>
        </w:numPr>
        <w:rPr>
          <w:color w:val="000000"/>
          <w:szCs w:val="20"/>
          <w:lang w:val="en-US"/>
        </w:rPr>
      </w:pPr>
      <w:r w:rsidRPr="00611C00">
        <w:rPr>
          <w:color w:val="000000"/>
          <w:szCs w:val="20"/>
          <w:lang w:val="en-US"/>
        </w:rPr>
        <w:t>Broad impact (patients, risk groups and/or the general public as well as the impact from a scientific, clinical/preventive and societal perspective)</w:t>
      </w:r>
      <w:bookmarkEnd w:id="0"/>
    </w:p>
    <w:p w14:paraId="6DED5C97" w14:textId="77777777" w:rsidR="005A1D3D" w:rsidRDefault="005A1D3D" w:rsidP="005A1D3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4606117A" w14:textId="77777777" w:rsidR="005A1D3D" w:rsidRDefault="005A1D3D" w:rsidP="005A1D3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71D962A3" w14:textId="77777777" w:rsidR="005A1D3D" w:rsidRDefault="005A1D3D" w:rsidP="005A1D3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667BC8">
        <w:rPr>
          <w:lang w:val="en-US"/>
        </w:rPr>
        <w:t>Cost-benefit</w:t>
      </w:r>
    </w:p>
    <w:p w14:paraId="3BAA07F1" w14:textId="77777777" w:rsidR="005A1D3D" w:rsidRDefault="005A1D3D" w:rsidP="005A1D3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04FF84CB" w14:textId="77777777" w:rsidR="005A1D3D" w:rsidRDefault="005A1D3D" w:rsidP="005A1D3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599603DC" w14:textId="77777777" w:rsidR="005A1D3D" w:rsidRDefault="005A1D3D" w:rsidP="005A1D3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667BC8">
        <w:rPr>
          <w:lang w:val="en-US"/>
        </w:rPr>
        <w:t>Choice of target group</w:t>
      </w:r>
      <w:r>
        <w:rPr>
          <w:lang w:val="en-US"/>
        </w:rPr>
        <w:t>(s)</w:t>
      </w:r>
    </w:p>
    <w:p w14:paraId="6B1EFDE3" w14:textId="77777777" w:rsidR="005A1D3D" w:rsidRDefault="005A1D3D" w:rsidP="005A1D3D">
      <w:pPr>
        <w:widowControl/>
        <w:spacing w:line="200" w:lineRule="atLeast"/>
        <w:rPr>
          <w:lang w:val="en-US"/>
        </w:rPr>
      </w:pPr>
    </w:p>
    <w:p w14:paraId="1EFEEE0B" w14:textId="77777777" w:rsidR="005A1D3D" w:rsidRPr="00661000" w:rsidRDefault="005A1D3D" w:rsidP="005A1D3D">
      <w:pPr>
        <w:widowControl/>
        <w:spacing w:line="200" w:lineRule="atLeast"/>
        <w:rPr>
          <w:lang w:val="en-US"/>
        </w:rPr>
      </w:pPr>
    </w:p>
    <w:p w14:paraId="34FEEA26" w14:textId="77777777" w:rsidR="005A1D3D" w:rsidRPr="00661000" w:rsidRDefault="005A1D3D" w:rsidP="005A1D3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661000">
        <w:rPr>
          <w:lang w:val="en-US"/>
        </w:rPr>
        <w:t xml:space="preserve">Knowledge transfer, implementation and follow-up </w:t>
      </w:r>
    </w:p>
    <w:p w14:paraId="32697897" w14:textId="77777777" w:rsidR="005A1D3D" w:rsidRDefault="005A1D3D" w:rsidP="005A1D3D">
      <w:pPr>
        <w:rPr>
          <w:lang w:val="en-US"/>
        </w:rPr>
      </w:pPr>
    </w:p>
    <w:p w14:paraId="134408F5" w14:textId="7751439C" w:rsidR="005A1D3D" w:rsidRDefault="005A1D3D" w:rsidP="005A1D3D">
      <w:pPr>
        <w:rPr>
          <w:lang w:val="en-US"/>
        </w:rPr>
      </w:pPr>
    </w:p>
    <w:p w14:paraId="039BB063" w14:textId="77777777" w:rsidR="00260F91" w:rsidRDefault="00260F91" w:rsidP="005A1D3D">
      <w:pPr>
        <w:rPr>
          <w:lang w:val="en-US"/>
        </w:rPr>
      </w:pPr>
    </w:p>
    <w:p w14:paraId="27961F1D" w14:textId="77777777" w:rsidR="000F0353" w:rsidRPr="00903AB7" w:rsidRDefault="000F0353" w:rsidP="000F0353">
      <w:pPr>
        <w:rPr>
          <w:rFonts w:cs="Arial"/>
          <w:i/>
          <w:iCs/>
          <w:szCs w:val="20"/>
          <w:lang w:val="en-US"/>
        </w:rPr>
      </w:pPr>
      <w:r w:rsidRPr="00903AB7">
        <w:rPr>
          <w:rFonts w:cs="Arial"/>
          <w:b/>
          <w:bCs/>
          <w:szCs w:val="20"/>
          <w:lang w:val="en-US"/>
        </w:rPr>
        <w:t>Overall Assessment Relevance Criteria</w:t>
      </w:r>
    </w:p>
    <w:p w14:paraId="4534596D" w14:textId="77777777" w:rsidR="000F0353" w:rsidRPr="00903AB7" w:rsidRDefault="000F0353" w:rsidP="000F0353">
      <w:pPr>
        <w:rPr>
          <w:rFonts w:cs="Arial"/>
          <w:i/>
          <w:iCs/>
          <w:szCs w:val="20"/>
          <w:lang w:val="en-US"/>
        </w:rPr>
      </w:pPr>
      <w:r w:rsidRPr="00903AB7">
        <w:rPr>
          <w:rFonts w:cs="Arial"/>
          <w:i/>
          <w:iCs/>
          <w:szCs w:val="20"/>
          <w:lang w:val="en-US"/>
        </w:rPr>
        <w:t xml:space="preserve">Please provide an overall assessment considering the relevance criteria. </w:t>
      </w:r>
    </w:p>
    <w:p w14:paraId="045785CA" w14:textId="77777777" w:rsidR="000F0353" w:rsidRPr="00903AB7" w:rsidRDefault="000F0353" w:rsidP="000F0353">
      <w:pPr>
        <w:rPr>
          <w:rFonts w:cs="Arial"/>
          <w:i/>
          <w:iCs/>
          <w:lang w:val="en-US"/>
        </w:rPr>
      </w:pPr>
      <w:r w:rsidRPr="00903AB7">
        <w:rPr>
          <w:rFonts w:cs="Arial"/>
          <w:i/>
          <w:iCs/>
          <w:szCs w:val="20"/>
          <w:lang w:val="en-US"/>
        </w:rPr>
        <w:t>Add to your analysis answers to the following questions.</w:t>
      </w:r>
    </w:p>
    <w:p w14:paraId="2CB44C08" w14:textId="77777777" w:rsidR="000F0353" w:rsidRPr="00903AB7" w:rsidRDefault="000F0353" w:rsidP="000F0353">
      <w:pPr>
        <w:rPr>
          <w:rFonts w:cs="Arial"/>
          <w:i/>
          <w:iCs/>
          <w:lang w:val="en-US"/>
        </w:rPr>
      </w:pPr>
      <w:r w:rsidRPr="00903AB7">
        <w:rPr>
          <w:rFonts w:cs="Arial"/>
          <w:i/>
          <w:iCs/>
          <w:lang w:val="en-US"/>
        </w:rPr>
        <w:t>a. If successful, what would be the potential impact of the research program on the quality of life of kidney patients?</w:t>
      </w:r>
    </w:p>
    <w:p w14:paraId="1BD5AAD9" w14:textId="77777777" w:rsidR="000F0353" w:rsidRPr="00903AB7" w:rsidRDefault="000F0353" w:rsidP="000F0353">
      <w:pPr>
        <w:rPr>
          <w:rFonts w:cs="Arial"/>
          <w:szCs w:val="20"/>
          <w:lang w:val="en-US"/>
        </w:rPr>
      </w:pPr>
      <w:r w:rsidRPr="00903AB7">
        <w:rPr>
          <w:rFonts w:cs="Arial"/>
          <w:i/>
          <w:iCs/>
          <w:lang w:val="en-US"/>
        </w:rPr>
        <w:t>b. What would be the consortium's contribution to the Dutch renal research field?</w:t>
      </w:r>
    </w:p>
    <w:p w14:paraId="5172438B" w14:textId="5336E4CF" w:rsidR="000F0353" w:rsidRDefault="000F0353" w:rsidP="005A1D3D">
      <w:pPr>
        <w:rPr>
          <w:lang w:val="en-US"/>
        </w:rPr>
      </w:pPr>
    </w:p>
    <w:p w14:paraId="7BF4BF06" w14:textId="77777777" w:rsidR="00260F91" w:rsidRPr="001D6FEB" w:rsidRDefault="00260F91" w:rsidP="005A1D3D">
      <w:pPr>
        <w:rPr>
          <w:lang w:val="en-US"/>
        </w:rPr>
      </w:pPr>
    </w:p>
    <w:p w14:paraId="34185926" w14:textId="77777777" w:rsidR="005A1D3D" w:rsidRPr="001D6FEB" w:rsidRDefault="005A1D3D" w:rsidP="005A1D3D">
      <w:pPr>
        <w:rPr>
          <w:lang w:val="en-US"/>
        </w:rPr>
      </w:pPr>
    </w:p>
    <w:p w14:paraId="2520DED9" w14:textId="67760954" w:rsidR="005A1D3D" w:rsidRPr="001D6FEB" w:rsidRDefault="005A1D3D" w:rsidP="005A1D3D">
      <w:pPr>
        <w:rPr>
          <w:i/>
          <w:iCs/>
          <w:lang w:val="en-US"/>
        </w:rPr>
      </w:pPr>
      <w:r>
        <w:rPr>
          <w:b/>
          <w:bCs/>
          <w:sz w:val="22"/>
          <w:szCs w:val="22"/>
          <w:lang w:val="en-US"/>
        </w:rPr>
        <w:t>2</w:t>
      </w:r>
      <w:r w:rsidRPr="001D6FEB"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  <w:lang w:val="en-US"/>
        </w:rPr>
        <w:t>3</w:t>
      </w:r>
      <w:r w:rsidRPr="001D6FEB">
        <w:rPr>
          <w:b/>
          <w:bCs/>
          <w:sz w:val="22"/>
          <w:szCs w:val="22"/>
          <w:lang w:val="en-US"/>
        </w:rPr>
        <w:t>. Quality</w:t>
      </w:r>
    </w:p>
    <w:p w14:paraId="7911EEB7" w14:textId="3B99637C" w:rsidR="005A1D3D" w:rsidRPr="001D6FEB" w:rsidRDefault="005A1D3D" w:rsidP="005A1D3D">
      <w:pPr>
        <w:rPr>
          <w:b/>
          <w:bCs/>
          <w:lang w:val="en-US"/>
        </w:rPr>
      </w:pPr>
      <w:r w:rsidRPr="001D6FEB">
        <w:rPr>
          <w:i/>
          <w:iCs/>
          <w:lang w:val="en-US"/>
        </w:rPr>
        <w:t>Please provide an assessment along the specified criteria</w:t>
      </w:r>
      <w:r>
        <w:rPr>
          <w:i/>
          <w:iCs/>
          <w:lang w:val="en-US"/>
        </w:rPr>
        <w:t xml:space="preserve"> </w:t>
      </w:r>
      <w:r w:rsidRPr="00305CA6">
        <w:rPr>
          <w:bCs/>
          <w:i/>
          <w:szCs w:val="22"/>
          <w:lang w:val="en-GB"/>
        </w:rPr>
        <w:t xml:space="preserve">including argumentation for the </w:t>
      </w:r>
      <w:r>
        <w:rPr>
          <w:bCs/>
          <w:i/>
          <w:szCs w:val="22"/>
          <w:lang w:val="en-GB"/>
        </w:rPr>
        <w:t xml:space="preserve">perceived </w:t>
      </w:r>
      <w:r w:rsidRPr="00305CA6">
        <w:rPr>
          <w:bCs/>
          <w:i/>
          <w:szCs w:val="22"/>
          <w:lang w:val="en-GB"/>
        </w:rPr>
        <w:t>strengths as well as the weaknesses.</w:t>
      </w:r>
      <w:r w:rsidR="00260F91">
        <w:rPr>
          <w:bCs/>
          <w:i/>
          <w:szCs w:val="22"/>
          <w:lang w:val="en-GB"/>
        </w:rPr>
        <w:t xml:space="preserve"> </w:t>
      </w:r>
      <w:r w:rsidR="00260F91">
        <w:rPr>
          <w:rFonts w:cs="Arial"/>
          <w:i/>
          <w:iCs/>
          <w:lang w:val="en-US"/>
        </w:rPr>
        <w:t xml:space="preserve">Address the </w:t>
      </w:r>
      <w:proofErr w:type="spellStart"/>
      <w:r w:rsidR="00260F91">
        <w:rPr>
          <w:rFonts w:cs="Arial"/>
          <w:i/>
          <w:iCs/>
          <w:lang w:val="en-US"/>
        </w:rPr>
        <w:t>workpackages</w:t>
      </w:r>
      <w:proofErr w:type="spellEnd"/>
      <w:r w:rsidR="00260F91">
        <w:rPr>
          <w:rFonts w:cs="Arial"/>
          <w:i/>
          <w:iCs/>
          <w:lang w:val="en-US"/>
        </w:rPr>
        <w:t xml:space="preserve"> separately if relevant.</w:t>
      </w:r>
    </w:p>
    <w:p w14:paraId="3FFFD20D" w14:textId="287C641B" w:rsidR="005A1D3D" w:rsidRDefault="005A1D3D" w:rsidP="005A1D3D">
      <w:pPr>
        <w:widowControl/>
        <w:numPr>
          <w:ilvl w:val="0"/>
          <w:numId w:val="9"/>
        </w:numPr>
        <w:tabs>
          <w:tab w:val="left" w:pos="720"/>
        </w:tabs>
        <w:spacing w:line="200" w:lineRule="atLeast"/>
      </w:pPr>
      <w:r w:rsidRPr="00667BC8">
        <w:t xml:space="preserve">Rationale </w:t>
      </w:r>
      <w:proofErr w:type="spellStart"/>
      <w:r w:rsidRPr="00667BC8">
        <w:t>and</w:t>
      </w:r>
      <w:proofErr w:type="spellEnd"/>
      <w:r w:rsidRPr="00667BC8">
        <w:t xml:space="preserve"> </w:t>
      </w:r>
      <w:proofErr w:type="spellStart"/>
      <w:r w:rsidRPr="00667BC8">
        <w:t>intervention</w:t>
      </w:r>
      <w:proofErr w:type="spellEnd"/>
    </w:p>
    <w:p w14:paraId="47193095" w14:textId="2C6996A0" w:rsidR="00260F91" w:rsidRDefault="00260F91" w:rsidP="00260F91">
      <w:pPr>
        <w:widowControl/>
        <w:spacing w:line="200" w:lineRule="atLeast"/>
      </w:pPr>
    </w:p>
    <w:p w14:paraId="69C45170" w14:textId="77777777" w:rsidR="00260F91" w:rsidRDefault="00260F91" w:rsidP="00260F91">
      <w:pPr>
        <w:widowControl/>
        <w:spacing w:line="200" w:lineRule="atLeast"/>
      </w:pPr>
    </w:p>
    <w:p w14:paraId="1B9B3DE6" w14:textId="2B75234F" w:rsidR="005A1D3D" w:rsidRDefault="005A1D3D" w:rsidP="005A1D3D">
      <w:pPr>
        <w:widowControl/>
        <w:numPr>
          <w:ilvl w:val="0"/>
          <w:numId w:val="9"/>
        </w:numPr>
        <w:tabs>
          <w:tab w:val="left" w:pos="720"/>
        </w:tabs>
        <w:spacing w:line="200" w:lineRule="atLeast"/>
        <w:rPr>
          <w:lang w:val="en-US"/>
        </w:rPr>
      </w:pPr>
      <w:r w:rsidRPr="00611C00">
        <w:rPr>
          <w:color w:val="000000"/>
          <w:lang w:val="en-US"/>
        </w:rPr>
        <w:t>Quality of the individual groups and research environment</w:t>
      </w:r>
      <w:r w:rsidRPr="002D6BE5">
        <w:rPr>
          <w:lang w:val="en-US"/>
        </w:rPr>
        <w:t xml:space="preserve"> </w:t>
      </w:r>
    </w:p>
    <w:p w14:paraId="47D85D93" w14:textId="528A9C01" w:rsidR="00260F91" w:rsidRDefault="00260F91" w:rsidP="00260F91">
      <w:pPr>
        <w:widowControl/>
        <w:spacing w:line="200" w:lineRule="atLeast"/>
        <w:rPr>
          <w:lang w:val="en-US"/>
        </w:rPr>
      </w:pPr>
    </w:p>
    <w:p w14:paraId="2A8FB6C5" w14:textId="77777777" w:rsidR="00260F91" w:rsidRPr="002D6BE5" w:rsidRDefault="00260F91" w:rsidP="00260F91">
      <w:pPr>
        <w:widowControl/>
        <w:spacing w:line="200" w:lineRule="atLeast"/>
        <w:rPr>
          <w:lang w:val="en-US"/>
        </w:rPr>
      </w:pPr>
    </w:p>
    <w:p w14:paraId="1950FBF4" w14:textId="77777777" w:rsidR="005A1D3D" w:rsidRDefault="005A1D3D" w:rsidP="005A1D3D">
      <w:pPr>
        <w:widowControl/>
        <w:numPr>
          <w:ilvl w:val="0"/>
          <w:numId w:val="9"/>
        </w:numPr>
        <w:tabs>
          <w:tab w:val="left" w:pos="720"/>
        </w:tabs>
        <w:spacing w:line="200" w:lineRule="atLeast"/>
      </w:pPr>
      <w:proofErr w:type="spellStart"/>
      <w:r w:rsidRPr="00667BC8">
        <w:t>Work</w:t>
      </w:r>
      <w:proofErr w:type="spellEnd"/>
      <w:r w:rsidRPr="00667BC8">
        <w:t xml:space="preserve"> plan</w:t>
      </w:r>
    </w:p>
    <w:p w14:paraId="3F93624A" w14:textId="66636653" w:rsidR="005A1D3D" w:rsidRDefault="005A1D3D" w:rsidP="005A1D3D">
      <w:pPr>
        <w:widowControl/>
        <w:tabs>
          <w:tab w:val="left" w:pos="720"/>
        </w:tabs>
        <w:spacing w:line="200" w:lineRule="atLeast"/>
      </w:pPr>
    </w:p>
    <w:p w14:paraId="0E59784A" w14:textId="77777777" w:rsidR="00260F91" w:rsidRPr="00667BC8" w:rsidRDefault="00260F91" w:rsidP="005A1D3D">
      <w:pPr>
        <w:widowControl/>
        <w:tabs>
          <w:tab w:val="left" w:pos="720"/>
        </w:tabs>
        <w:spacing w:line="200" w:lineRule="atLeast"/>
      </w:pPr>
    </w:p>
    <w:p w14:paraId="142E8062" w14:textId="77777777" w:rsidR="005A1D3D" w:rsidRPr="000721FF" w:rsidRDefault="005A1D3D" w:rsidP="005A1D3D">
      <w:pPr>
        <w:widowControl/>
        <w:numPr>
          <w:ilvl w:val="0"/>
          <w:numId w:val="9"/>
        </w:numPr>
        <w:tabs>
          <w:tab w:val="left" w:pos="720"/>
        </w:tabs>
        <w:spacing w:line="200" w:lineRule="atLeast"/>
      </w:pPr>
      <w:r w:rsidRPr="00667BC8">
        <w:lastRenderedPageBreak/>
        <w:t>Human studies</w:t>
      </w:r>
    </w:p>
    <w:p w14:paraId="56FFFEBA" w14:textId="77777777" w:rsidR="005A1D3D" w:rsidRDefault="005A1D3D" w:rsidP="005A1D3D">
      <w:pPr>
        <w:widowControl/>
        <w:tabs>
          <w:tab w:val="left" w:pos="720"/>
        </w:tabs>
        <w:spacing w:line="200" w:lineRule="atLeast"/>
      </w:pPr>
    </w:p>
    <w:p w14:paraId="35DBF838" w14:textId="77777777" w:rsidR="005A1D3D" w:rsidRPr="00667BC8" w:rsidRDefault="005A1D3D" w:rsidP="005A1D3D">
      <w:pPr>
        <w:widowControl/>
        <w:tabs>
          <w:tab w:val="left" w:pos="720"/>
        </w:tabs>
        <w:spacing w:line="200" w:lineRule="atLeast"/>
      </w:pPr>
    </w:p>
    <w:p w14:paraId="52CE3D3B" w14:textId="77777777" w:rsidR="005A1D3D" w:rsidRPr="000721FF" w:rsidRDefault="005A1D3D" w:rsidP="005A1D3D">
      <w:pPr>
        <w:widowControl/>
        <w:numPr>
          <w:ilvl w:val="0"/>
          <w:numId w:val="9"/>
        </w:numPr>
        <w:tabs>
          <w:tab w:val="left" w:pos="720"/>
        </w:tabs>
        <w:spacing w:line="200" w:lineRule="atLeast"/>
      </w:pPr>
      <w:proofErr w:type="spellStart"/>
      <w:r w:rsidRPr="00667BC8">
        <w:t>Animal</w:t>
      </w:r>
      <w:proofErr w:type="spellEnd"/>
      <w:r w:rsidRPr="00667BC8">
        <w:t xml:space="preserve"> studies</w:t>
      </w:r>
    </w:p>
    <w:p w14:paraId="4D0FE5D0" w14:textId="77777777" w:rsidR="005A1D3D" w:rsidRDefault="005A1D3D" w:rsidP="005A1D3D">
      <w:pPr>
        <w:widowControl/>
        <w:tabs>
          <w:tab w:val="left" w:pos="720"/>
        </w:tabs>
        <w:spacing w:line="200" w:lineRule="atLeast"/>
      </w:pPr>
    </w:p>
    <w:p w14:paraId="75F02D2F" w14:textId="77777777" w:rsidR="005A1D3D" w:rsidRPr="00667BC8" w:rsidRDefault="005A1D3D" w:rsidP="005A1D3D">
      <w:pPr>
        <w:widowControl/>
        <w:tabs>
          <w:tab w:val="left" w:pos="720"/>
        </w:tabs>
        <w:spacing w:line="200" w:lineRule="atLeast"/>
      </w:pPr>
    </w:p>
    <w:p w14:paraId="1A024F00" w14:textId="77777777" w:rsidR="005A1D3D" w:rsidRDefault="005A1D3D" w:rsidP="005A1D3D">
      <w:pPr>
        <w:widowControl/>
        <w:numPr>
          <w:ilvl w:val="0"/>
          <w:numId w:val="9"/>
        </w:numPr>
        <w:tabs>
          <w:tab w:val="left" w:pos="720"/>
        </w:tabs>
        <w:spacing w:line="200" w:lineRule="atLeast"/>
      </w:pPr>
      <w:r w:rsidRPr="00667BC8">
        <w:t xml:space="preserve">Approach </w:t>
      </w:r>
      <w:proofErr w:type="spellStart"/>
      <w:r w:rsidRPr="00667BC8">
        <w:t>and</w:t>
      </w:r>
      <w:proofErr w:type="spellEnd"/>
      <w:r w:rsidRPr="00667BC8">
        <w:t xml:space="preserve"> </w:t>
      </w:r>
      <w:proofErr w:type="spellStart"/>
      <w:r w:rsidRPr="00667BC8">
        <w:t>feasibility</w:t>
      </w:r>
      <w:proofErr w:type="spellEnd"/>
    </w:p>
    <w:p w14:paraId="02402A26" w14:textId="06CA6B0F" w:rsidR="00672A7B" w:rsidRDefault="00672A7B">
      <w:pPr>
        <w:rPr>
          <w:rFonts w:cs="Arial"/>
          <w:color w:val="000000"/>
          <w:szCs w:val="20"/>
          <w:lang w:val="en-GB"/>
        </w:rPr>
      </w:pPr>
    </w:p>
    <w:p w14:paraId="1E79CE8E" w14:textId="41F5E897" w:rsidR="00260F91" w:rsidRDefault="00260F91">
      <w:pPr>
        <w:rPr>
          <w:rFonts w:cs="Arial"/>
          <w:color w:val="000000"/>
          <w:szCs w:val="20"/>
          <w:lang w:val="en-GB"/>
        </w:rPr>
      </w:pPr>
    </w:p>
    <w:p w14:paraId="11E8BBE1" w14:textId="77777777" w:rsidR="00260F91" w:rsidRPr="0028241D" w:rsidRDefault="00260F91">
      <w:pPr>
        <w:rPr>
          <w:rFonts w:cs="Arial"/>
          <w:color w:val="000000"/>
          <w:szCs w:val="20"/>
          <w:lang w:val="en-GB"/>
        </w:rPr>
      </w:pPr>
    </w:p>
    <w:p w14:paraId="6B526D5F" w14:textId="77777777" w:rsidR="00672A7B" w:rsidRPr="00903AB7" w:rsidRDefault="00672A7B">
      <w:pPr>
        <w:rPr>
          <w:rFonts w:cs="Arial"/>
          <w:i/>
          <w:iCs/>
          <w:szCs w:val="20"/>
          <w:lang w:val="en-US"/>
        </w:rPr>
      </w:pPr>
      <w:r w:rsidRPr="00903AB7">
        <w:rPr>
          <w:rFonts w:cs="Arial"/>
          <w:b/>
          <w:bCs/>
          <w:lang w:val="en-US"/>
        </w:rPr>
        <w:t>Overall Assessment Quality Criteria</w:t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</w:r>
      <w:r w:rsidRPr="00903AB7">
        <w:rPr>
          <w:rFonts w:cs="Arial"/>
          <w:b/>
          <w:bCs/>
          <w:lang w:val="en-US"/>
        </w:rPr>
        <w:tab/>
        <w:t xml:space="preserve">       </w:t>
      </w:r>
    </w:p>
    <w:p w14:paraId="543ACA53" w14:textId="77777777" w:rsidR="00672A7B" w:rsidRPr="00903AB7" w:rsidRDefault="00672A7B">
      <w:pPr>
        <w:rPr>
          <w:rFonts w:cs="Arial"/>
          <w:i/>
          <w:iCs/>
          <w:szCs w:val="20"/>
          <w:lang w:val="en-US"/>
        </w:rPr>
      </w:pPr>
      <w:r w:rsidRPr="00903AB7">
        <w:rPr>
          <w:rFonts w:cs="Arial"/>
          <w:i/>
          <w:iCs/>
          <w:szCs w:val="20"/>
          <w:lang w:val="en-US"/>
        </w:rPr>
        <w:t xml:space="preserve">Please provide an overall assessment considering the criteria. </w:t>
      </w:r>
    </w:p>
    <w:p w14:paraId="6E70B2E2" w14:textId="77777777" w:rsidR="00672A7B" w:rsidRPr="00903AB7" w:rsidRDefault="00672A7B">
      <w:pPr>
        <w:rPr>
          <w:rFonts w:cs="Arial"/>
          <w:i/>
          <w:iCs/>
          <w:lang w:val="en-US"/>
        </w:rPr>
      </w:pPr>
      <w:r w:rsidRPr="00903AB7">
        <w:rPr>
          <w:rFonts w:cs="Arial"/>
          <w:i/>
          <w:iCs/>
          <w:szCs w:val="20"/>
          <w:lang w:val="en-US"/>
        </w:rPr>
        <w:t>Add to your analysis answers to the following questions.</w:t>
      </w:r>
    </w:p>
    <w:p w14:paraId="748B750B" w14:textId="77777777" w:rsidR="00672A7B" w:rsidRPr="00903AB7" w:rsidRDefault="00672A7B">
      <w:pPr>
        <w:rPr>
          <w:rFonts w:cs="Arial"/>
          <w:i/>
          <w:iCs/>
          <w:lang w:val="en-US"/>
        </w:rPr>
      </w:pPr>
      <w:r w:rsidRPr="00903AB7">
        <w:rPr>
          <w:rFonts w:cs="Arial"/>
          <w:i/>
          <w:iCs/>
          <w:lang w:val="en-US"/>
        </w:rPr>
        <w:t>a. What is the intrinsic value of the collaborative effort?</w:t>
      </w:r>
    </w:p>
    <w:p w14:paraId="25162B65" w14:textId="77777777" w:rsidR="00672A7B" w:rsidRPr="00903AB7" w:rsidRDefault="00672A7B">
      <w:pPr>
        <w:rPr>
          <w:rFonts w:cs="Arial"/>
          <w:lang w:val="en-US"/>
        </w:rPr>
      </w:pPr>
      <w:r w:rsidRPr="00903AB7">
        <w:rPr>
          <w:rFonts w:cs="Arial"/>
          <w:i/>
          <w:iCs/>
          <w:lang w:val="en-US"/>
        </w:rPr>
        <w:t>b. How does the specific expertise of the research teams fit in the proposed research?</w:t>
      </w:r>
    </w:p>
    <w:p w14:paraId="5E8B9A08" w14:textId="77777777" w:rsidR="00672A7B" w:rsidRPr="00903AB7" w:rsidRDefault="00672A7B">
      <w:pPr>
        <w:rPr>
          <w:rFonts w:cs="Arial"/>
          <w:lang w:val="en-US"/>
        </w:rPr>
      </w:pPr>
    </w:p>
    <w:p w14:paraId="2CA104AB" w14:textId="77777777" w:rsidR="00672A7B" w:rsidRPr="00903AB7" w:rsidRDefault="00672A7B">
      <w:pPr>
        <w:rPr>
          <w:rFonts w:cs="Arial"/>
          <w:lang w:val="en-US"/>
        </w:rPr>
      </w:pPr>
    </w:p>
    <w:p w14:paraId="383CCCD8" w14:textId="77777777" w:rsidR="00672A7B" w:rsidRPr="00903AB7" w:rsidRDefault="00672A7B">
      <w:pPr>
        <w:rPr>
          <w:rFonts w:cs="Arial"/>
          <w:lang w:val="en-US"/>
        </w:rPr>
      </w:pPr>
    </w:p>
    <w:p w14:paraId="0F8B4134" w14:textId="77777777" w:rsidR="00672A7B" w:rsidRPr="00903AB7" w:rsidRDefault="00672A7B">
      <w:pPr>
        <w:rPr>
          <w:rFonts w:cs="Arial"/>
          <w:lang w:val="en-US"/>
        </w:rPr>
      </w:pPr>
    </w:p>
    <w:p w14:paraId="6C512D59" w14:textId="77777777" w:rsidR="00672A7B" w:rsidRPr="00903AB7" w:rsidRDefault="00672A7B">
      <w:pPr>
        <w:rPr>
          <w:rFonts w:cs="Arial"/>
          <w:lang w:val="en-US"/>
        </w:rPr>
      </w:pPr>
    </w:p>
    <w:p w14:paraId="014597C9" w14:textId="77777777" w:rsidR="00672A7B" w:rsidRPr="00903AB7" w:rsidRDefault="00672A7B">
      <w:pPr>
        <w:rPr>
          <w:rFonts w:cs="Arial"/>
          <w:lang w:val="en-US"/>
        </w:rPr>
      </w:pPr>
    </w:p>
    <w:p w14:paraId="65DCB596" w14:textId="77777777" w:rsidR="00672A7B" w:rsidRPr="00903AB7" w:rsidRDefault="00672A7B">
      <w:pPr>
        <w:rPr>
          <w:rFonts w:cs="Arial"/>
          <w:lang w:val="en-US"/>
        </w:rPr>
      </w:pPr>
    </w:p>
    <w:p w14:paraId="5F2F24D7" w14:textId="77777777" w:rsidR="00672A7B" w:rsidRPr="00903AB7" w:rsidRDefault="00672A7B">
      <w:pPr>
        <w:rPr>
          <w:rFonts w:cs="Arial"/>
          <w:lang w:val="en-US"/>
        </w:rPr>
      </w:pPr>
    </w:p>
    <w:p w14:paraId="2EA5403F" w14:textId="77777777" w:rsidR="00672A7B" w:rsidRPr="00903AB7" w:rsidRDefault="00672A7B">
      <w:pPr>
        <w:rPr>
          <w:rFonts w:cs="Arial"/>
          <w:b/>
          <w:bCs/>
          <w:lang w:val="en-US"/>
        </w:rPr>
      </w:pPr>
    </w:p>
    <w:p w14:paraId="149E7932" w14:textId="0E4712CC" w:rsidR="00672A7B" w:rsidRPr="00903AB7" w:rsidRDefault="002B1291">
      <w:pPr>
        <w:pageBreakBefore/>
        <w:rPr>
          <w:rFonts w:cs="Arial"/>
          <w:i/>
          <w:iCs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lastRenderedPageBreak/>
        <w:t>2</w:t>
      </w:r>
      <w:r w:rsidR="00672A7B" w:rsidRPr="00903AB7">
        <w:rPr>
          <w:rFonts w:cs="Arial"/>
          <w:b/>
          <w:bCs/>
          <w:sz w:val="22"/>
          <w:szCs w:val="22"/>
          <w:lang w:val="en-US"/>
        </w:rPr>
        <w:t>.</w:t>
      </w:r>
      <w:r w:rsidR="005A1D3D">
        <w:rPr>
          <w:rFonts w:cs="Arial"/>
          <w:b/>
          <w:bCs/>
          <w:sz w:val="22"/>
          <w:szCs w:val="22"/>
          <w:lang w:val="en-US"/>
        </w:rPr>
        <w:t>4</w:t>
      </w:r>
      <w:r w:rsidR="00672A7B" w:rsidRPr="00903AB7">
        <w:rPr>
          <w:rFonts w:cs="Arial"/>
          <w:b/>
          <w:bCs/>
          <w:sz w:val="22"/>
          <w:szCs w:val="22"/>
          <w:lang w:val="en-US"/>
        </w:rPr>
        <w:t>. Final Assessment</w:t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</w:r>
      <w:r w:rsidR="00672A7B" w:rsidRPr="00903AB7">
        <w:rPr>
          <w:rFonts w:cs="Arial"/>
          <w:b/>
          <w:bCs/>
          <w:lang w:val="en-US"/>
        </w:rPr>
        <w:tab/>
        <w:t xml:space="preserve">      </w:t>
      </w:r>
    </w:p>
    <w:p w14:paraId="0D38680A" w14:textId="77777777" w:rsidR="003B1E3A" w:rsidRDefault="003B1E3A" w:rsidP="003B1E3A">
      <w:pPr>
        <w:pStyle w:val="Lijstalinea"/>
        <w:ind w:left="0"/>
        <w:rPr>
          <w:i/>
          <w:lang w:val="en-GB"/>
        </w:rPr>
      </w:pPr>
      <w:r w:rsidRPr="008B4EA9">
        <w:rPr>
          <w:i/>
          <w:lang w:val="en-GB"/>
        </w:rPr>
        <w:t>Please provide a</w:t>
      </w:r>
      <w:r>
        <w:rPr>
          <w:i/>
          <w:lang w:val="en-GB"/>
        </w:rPr>
        <w:t xml:space="preserve"> short</w:t>
      </w:r>
      <w:r w:rsidRPr="008B4EA9">
        <w:rPr>
          <w:i/>
          <w:lang w:val="en-GB"/>
        </w:rPr>
        <w:t xml:space="preserve"> assessment of the</w:t>
      </w:r>
      <w:r>
        <w:rPr>
          <w:i/>
          <w:lang w:val="en-GB"/>
        </w:rPr>
        <w:t xml:space="preserve"> perceived</w:t>
      </w:r>
      <w:r w:rsidRPr="008B4EA9">
        <w:rPr>
          <w:i/>
          <w:lang w:val="en-GB"/>
        </w:rPr>
        <w:t xml:space="preserve"> strengths and weaknesses of the proposal.</w:t>
      </w:r>
    </w:p>
    <w:p w14:paraId="47FBFC02" w14:textId="77777777" w:rsidR="003B1E3A" w:rsidRPr="00CC1C08" w:rsidRDefault="003B1E3A" w:rsidP="003B1E3A">
      <w:pPr>
        <w:pStyle w:val="Lijstalinea"/>
        <w:ind w:left="0"/>
        <w:rPr>
          <w:lang w:val="en-GB"/>
        </w:rPr>
      </w:pPr>
    </w:p>
    <w:p w14:paraId="28FFB14B" w14:textId="77777777" w:rsidR="003B1E3A" w:rsidRPr="008B4EA9" w:rsidRDefault="003B1E3A" w:rsidP="003B1E3A">
      <w:pPr>
        <w:pStyle w:val="Lijstalinea"/>
        <w:widowControl/>
        <w:numPr>
          <w:ilvl w:val="0"/>
          <w:numId w:val="8"/>
        </w:numPr>
        <w:suppressAutoHyphens w:val="0"/>
        <w:rPr>
          <w:lang w:val="en-GB"/>
        </w:rPr>
      </w:pPr>
      <w:r w:rsidRPr="008B4EA9">
        <w:rPr>
          <w:lang w:val="en-GB"/>
        </w:rPr>
        <w:t>Strengths</w:t>
      </w:r>
    </w:p>
    <w:p w14:paraId="7441588B" w14:textId="77777777" w:rsidR="003B1E3A" w:rsidRPr="008B4EA9" w:rsidRDefault="003B1E3A" w:rsidP="003B1E3A">
      <w:pPr>
        <w:pStyle w:val="Lijstalinea"/>
        <w:ind w:left="0"/>
        <w:rPr>
          <w:lang w:val="en-GB"/>
        </w:rPr>
      </w:pPr>
    </w:p>
    <w:p w14:paraId="09EEC595" w14:textId="77777777" w:rsidR="003B1E3A" w:rsidRDefault="003B1E3A" w:rsidP="003B1E3A">
      <w:pPr>
        <w:pStyle w:val="Lijstalinea"/>
        <w:ind w:left="0"/>
        <w:rPr>
          <w:lang w:val="en-GB"/>
        </w:rPr>
      </w:pPr>
    </w:p>
    <w:p w14:paraId="281EACFD" w14:textId="77777777" w:rsidR="003B1E3A" w:rsidRPr="008B4EA9" w:rsidRDefault="003B1E3A" w:rsidP="003B1E3A">
      <w:pPr>
        <w:pStyle w:val="Lijstalinea"/>
        <w:ind w:left="0"/>
        <w:rPr>
          <w:lang w:val="en-GB"/>
        </w:rPr>
      </w:pPr>
    </w:p>
    <w:p w14:paraId="3BDF20CE" w14:textId="77777777" w:rsidR="003B1E3A" w:rsidRPr="008B4EA9" w:rsidRDefault="003B1E3A" w:rsidP="003B1E3A">
      <w:pPr>
        <w:pStyle w:val="Lijstalinea"/>
        <w:widowControl/>
        <w:numPr>
          <w:ilvl w:val="0"/>
          <w:numId w:val="8"/>
        </w:numPr>
        <w:suppressAutoHyphens w:val="0"/>
        <w:rPr>
          <w:lang w:val="en-GB"/>
        </w:rPr>
      </w:pPr>
      <w:r w:rsidRPr="008B4EA9">
        <w:rPr>
          <w:lang w:val="en-GB"/>
        </w:rPr>
        <w:t>Weaknesses</w:t>
      </w:r>
    </w:p>
    <w:p w14:paraId="79FA4FD5" w14:textId="0EF6DCCB" w:rsidR="003B1E3A" w:rsidRDefault="003B1E3A" w:rsidP="003B1E3A">
      <w:pPr>
        <w:rPr>
          <w:szCs w:val="20"/>
          <w:lang w:val="en-US"/>
        </w:rPr>
      </w:pPr>
    </w:p>
    <w:p w14:paraId="2F8123BA" w14:textId="08445118" w:rsidR="003B1E3A" w:rsidRDefault="003B1E3A" w:rsidP="003B1E3A">
      <w:pPr>
        <w:rPr>
          <w:szCs w:val="20"/>
          <w:lang w:val="en-US"/>
        </w:rPr>
      </w:pPr>
    </w:p>
    <w:p w14:paraId="008CB85C" w14:textId="77777777" w:rsidR="007F768E" w:rsidRDefault="007F768E" w:rsidP="003B1E3A">
      <w:pPr>
        <w:rPr>
          <w:szCs w:val="20"/>
          <w:lang w:val="en-US"/>
        </w:rPr>
      </w:pPr>
    </w:p>
    <w:p w14:paraId="079C53C9" w14:textId="0CABB4DB" w:rsidR="007F768E" w:rsidRDefault="003B1E3A" w:rsidP="007F768E">
      <w:pPr>
        <w:rPr>
          <w:b/>
          <w:bCs/>
          <w:sz w:val="22"/>
          <w:szCs w:val="22"/>
          <w:lang w:val="en-GB"/>
        </w:rPr>
      </w:pPr>
      <w:r w:rsidRPr="007F768E">
        <w:rPr>
          <w:b/>
          <w:sz w:val="22"/>
          <w:szCs w:val="22"/>
          <w:lang w:val="en-US"/>
        </w:rPr>
        <w:t>2.</w:t>
      </w:r>
      <w:r w:rsidR="000C5B61">
        <w:rPr>
          <w:b/>
          <w:sz w:val="22"/>
          <w:szCs w:val="22"/>
          <w:lang w:val="en-US"/>
        </w:rPr>
        <w:t>5</w:t>
      </w:r>
      <w:r w:rsidRPr="007F768E">
        <w:rPr>
          <w:b/>
          <w:sz w:val="22"/>
          <w:szCs w:val="22"/>
          <w:lang w:val="en-US"/>
        </w:rPr>
        <w:t xml:space="preserve">. </w:t>
      </w:r>
      <w:r w:rsidR="007F768E" w:rsidRPr="007F768E">
        <w:rPr>
          <w:b/>
          <w:bCs/>
          <w:sz w:val="22"/>
          <w:szCs w:val="22"/>
          <w:lang w:val="en-GB"/>
        </w:rPr>
        <w:t>Consortia Criteria</w:t>
      </w:r>
    </w:p>
    <w:p w14:paraId="02CE0E38" w14:textId="77777777" w:rsidR="007F768E" w:rsidRDefault="007F768E" w:rsidP="007F768E">
      <w:pPr>
        <w:pStyle w:val="TableContents"/>
        <w:snapToGrid w:val="0"/>
        <w:rPr>
          <w:bCs/>
          <w:i/>
          <w:szCs w:val="22"/>
          <w:lang w:val="en-GB"/>
        </w:rPr>
      </w:pPr>
      <w:r w:rsidRPr="008B4EA9">
        <w:rPr>
          <w:bCs/>
          <w:i/>
          <w:szCs w:val="22"/>
          <w:lang w:val="en-GB"/>
        </w:rPr>
        <w:t>Please give scores (X) based on your own expertise.</w:t>
      </w:r>
    </w:p>
    <w:p w14:paraId="4133FF18" w14:textId="77777777" w:rsidR="007F768E" w:rsidRPr="007F768E" w:rsidRDefault="007F768E" w:rsidP="007F768E">
      <w:pPr>
        <w:rPr>
          <w:b/>
          <w:bCs/>
          <w:sz w:val="22"/>
          <w:szCs w:val="22"/>
          <w:lang w:val="en-GB"/>
        </w:rPr>
      </w:pPr>
    </w:p>
    <w:tbl>
      <w:tblPr>
        <w:tblW w:w="9787" w:type="dxa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5"/>
        <w:gridCol w:w="1134"/>
        <w:gridCol w:w="1134"/>
        <w:gridCol w:w="1134"/>
        <w:gridCol w:w="1192"/>
        <w:gridCol w:w="1218"/>
      </w:tblGrid>
      <w:tr w:rsidR="007F768E" w:rsidRPr="00C943AA" w14:paraId="4255AFCD" w14:textId="77777777" w:rsidTr="00E60197"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3470650" w14:textId="753EB061" w:rsidR="007F768E" w:rsidRPr="000F0353" w:rsidRDefault="007F768E" w:rsidP="001D12BB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C9D8B2" w14:textId="77777777" w:rsidR="007F768E" w:rsidRPr="00C943A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8AEFE5" w14:textId="77777777" w:rsidR="007F768E" w:rsidRPr="00C943A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1E5C0" w14:textId="77777777" w:rsidR="007F768E" w:rsidRPr="00C943A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7F47B" w14:textId="59812BCE" w:rsidR="007F768E" w:rsidRPr="00C943A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good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</w:tcPr>
          <w:p w14:paraId="04EAE4BC" w14:textId="77777777" w:rsidR="007F768E" w:rsidRPr="00C943AA" w:rsidRDefault="007F768E" w:rsidP="00EE7850">
            <w:pPr>
              <w:snapToGrid w:val="0"/>
              <w:jc w:val="center"/>
            </w:pPr>
            <w:r w:rsidRPr="00C943AA">
              <w:rPr>
                <w:b/>
                <w:lang w:val="en-GB"/>
              </w:rPr>
              <w:t>excellent</w:t>
            </w:r>
          </w:p>
        </w:tc>
      </w:tr>
      <w:tr w:rsidR="007F768E" w:rsidRPr="00E60197" w14:paraId="4C3339B9" w14:textId="77777777" w:rsidTr="00E60197">
        <w:trPr>
          <w:trHeight w:val="202"/>
        </w:trPr>
        <w:tc>
          <w:tcPr>
            <w:tcW w:w="397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C462B74" w14:textId="0101710E" w:rsidR="007F768E" w:rsidRPr="0055381E" w:rsidRDefault="00EE7850" w:rsidP="001D12BB">
            <w:pPr>
              <w:snapToGrid w:val="0"/>
              <w:rPr>
                <w:lang w:val="en-US"/>
              </w:rPr>
            </w:pPr>
            <w:r w:rsidRPr="0055381E">
              <w:rPr>
                <w:szCs w:val="20"/>
                <w:lang w:val="en-GB"/>
              </w:rPr>
              <w:t>Consortium coherence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FDF521" w14:textId="77777777" w:rsidR="007F768E" w:rsidRPr="0055381E" w:rsidRDefault="007F768E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B1D3B8" w14:textId="77777777" w:rsidR="007F768E" w:rsidRPr="0055381E" w:rsidRDefault="007F768E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1426CA" w14:textId="77777777" w:rsidR="007F768E" w:rsidRPr="0055381E" w:rsidRDefault="007F768E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0F145" w14:textId="77777777" w:rsidR="007F768E" w:rsidRPr="0055381E" w:rsidRDefault="007F768E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AD4AE64" w14:textId="77777777" w:rsidR="007F768E" w:rsidRPr="0055381E" w:rsidRDefault="007F768E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</w:tr>
      <w:tr w:rsidR="00EE7850" w:rsidRPr="000F0353" w14:paraId="6B5F30CF" w14:textId="77777777" w:rsidTr="00E60197">
        <w:trPr>
          <w:trHeight w:val="202"/>
        </w:trPr>
        <w:tc>
          <w:tcPr>
            <w:tcW w:w="397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B792B32" w14:textId="26074CDB" w:rsidR="00EE7850" w:rsidRPr="0055381E" w:rsidRDefault="00EE7850" w:rsidP="001D12BB">
            <w:pPr>
              <w:snapToGrid w:val="0"/>
              <w:rPr>
                <w:szCs w:val="20"/>
                <w:lang w:val="en-GB"/>
              </w:rPr>
            </w:pPr>
            <w:r w:rsidRPr="0055381E">
              <w:rPr>
                <w:szCs w:val="20"/>
                <w:lang w:val="en-GB"/>
              </w:rPr>
              <w:t xml:space="preserve">Linking </w:t>
            </w:r>
            <w:r>
              <w:rPr>
                <w:szCs w:val="20"/>
                <w:lang w:val="en-GB"/>
              </w:rPr>
              <w:t>b</w:t>
            </w:r>
            <w:r w:rsidRPr="0055381E">
              <w:rPr>
                <w:szCs w:val="20"/>
                <w:lang w:val="en-GB"/>
              </w:rPr>
              <w:t xml:space="preserve">asic and </w:t>
            </w:r>
            <w:r>
              <w:rPr>
                <w:szCs w:val="20"/>
                <w:lang w:val="en-GB"/>
              </w:rPr>
              <w:t>a</w:t>
            </w:r>
            <w:r w:rsidRPr="0055381E">
              <w:rPr>
                <w:szCs w:val="20"/>
                <w:lang w:val="en-GB"/>
              </w:rPr>
              <w:t xml:space="preserve">pplied </w:t>
            </w:r>
            <w:r>
              <w:rPr>
                <w:szCs w:val="20"/>
                <w:lang w:val="en-GB"/>
              </w:rPr>
              <w:t>r</w:t>
            </w:r>
            <w:r w:rsidRPr="0055381E">
              <w:rPr>
                <w:szCs w:val="20"/>
                <w:lang w:val="en-GB"/>
              </w:rPr>
              <w:t xml:space="preserve">esearch with a </w:t>
            </w:r>
            <w:r>
              <w:rPr>
                <w:szCs w:val="20"/>
                <w:lang w:val="en-GB"/>
              </w:rPr>
              <w:t>t</w:t>
            </w:r>
            <w:r w:rsidRPr="0055381E">
              <w:rPr>
                <w:szCs w:val="20"/>
                <w:lang w:val="en-GB"/>
              </w:rPr>
              <w:t xml:space="preserve">ranslational </w:t>
            </w:r>
            <w:r>
              <w:rPr>
                <w:szCs w:val="20"/>
                <w:lang w:val="en-GB"/>
              </w:rPr>
              <w:t>p</w:t>
            </w:r>
            <w:r w:rsidRPr="0055381E">
              <w:rPr>
                <w:szCs w:val="20"/>
                <w:lang w:val="en-GB"/>
              </w:rPr>
              <w:t>erspective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7B04B7" w14:textId="77777777" w:rsidR="00EE7850" w:rsidRPr="0055381E" w:rsidRDefault="00EE7850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70BB5E" w14:textId="77777777" w:rsidR="00EE7850" w:rsidRPr="0055381E" w:rsidRDefault="00EE7850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0EBA8" w14:textId="77777777" w:rsidR="00EE7850" w:rsidRPr="0055381E" w:rsidRDefault="00EE7850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ED2BBB" w14:textId="77777777" w:rsidR="00EE7850" w:rsidRPr="0055381E" w:rsidRDefault="00EE7850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5B3520B" w14:textId="77777777" w:rsidR="00EE7850" w:rsidRPr="0055381E" w:rsidRDefault="00EE7850" w:rsidP="00EE7850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</w:tr>
      <w:tr w:rsidR="007F768E" w:rsidRPr="00994197" w14:paraId="13B0E356" w14:textId="77777777" w:rsidTr="00EE7850">
        <w:trPr>
          <w:trHeight w:val="182"/>
        </w:trPr>
        <w:tc>
          <w:tcPr>
            <w:tcW w:w="3975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43A50BC" w14:textId="77777777" w:rsidR="007F768E" w:rsidRPr="00994197" w:rsidRDefault="007F768E" w:rsidP="001D12BB">
            <w:pPr>
              <w:rPr>
                <w:szCs w:val="20"/>
                <w:lang w:val="en-GB"/>
              </w:rPr>
            </w:pPr>
            <w:r w:rsidRPr="0055381E">
              <w:rPr>
                <w:szCs w:val="20"/>
                <w:lang w:val="en-GB"/>
              </w:rPr>
              <w:t xml:space="preserve">Strategic and </w:t>
            </w:r>
            <w:r>
              <w:rPr>
                <w:szCs w:val="20"/>
                <w:lang w:val="en-GB"/>
              </w:rPr>
              <w:t>i</w:t>
            </w:r>
            <w:r w:rsidRPr="0055381E">
              <w:rPr>
                <w:szCs w:val="20"/>
                <w:lang w:val="en-GB"/>
              </w:rPr>
              <w:t xml:space="preserve">nternational </w:t>
            </w:r>
            <w:r>
              <w:rPr>
                <w:szCs w:val="20"/>
                <w:lang w:val="en-GB"/>
              </w:rPr>
              <w:t>v</w:t>
            </w:r>
            <w:r w:rsidRPr="0055381E">
              <w:rPr>
                <w:szCs w:val="20"/>
                <w:lang w:val="en-GB"/>
              </w:rPr>
              <w:t>alue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C383708" w14:textId="77777777" w:rsidR="007F768E" w:rsidRPr="00994197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A3F59E" w14:textId="77777777" w:rsidR="007F768E" w:rsidRPr="00994197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125B5B" w14:textId="77777777" w:rsidR="007F768E" w:rsidRPr="00994197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F478B4D" w14:textId="77777777" w:rsidR="007F768E" w:rsidRPr="00994197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B7C943" w14:textId="77777777" w:rsidR="007F768E" w:rsidRPr="00994197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7F768E" w:rsidRPr="00994197" w14:paraId="25A1D02E" w14:textId="77777777" w:rsidTr="00EE7850">
        <w:trPr>
          <w:trHeight w:val="211"/>
        </w:trPr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40E2579" w14:textId="77777777" w:rsidR="007F768E" w:rsidRPr="00994197" w:rsidRDefault="007F768E" w:rsidP="001D12BB">
            <w:pPr>
              <w:snapToGrid w:val="0"/>
              <w:rPr>
                <w:b/>
                <w:lang w:val="en-GB"/>
              </w:rPr>
            </w:pPr>
            <w:r w:rsidRPr="00994197">
              <w:rPr>
                <w:b/>
                <w:lang w:val="en-GB"/>
              </w:rPr>
              <w:t xml:space="preserve">Overall </w:t>
            </w:r>
            <w:r>
              <w:rPr>
                <w:b/>
                <w:lang w:val="en-GB"/>
              </w:rPr>
              <w:t>Applicant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C05485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67749AF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69529078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F7D39E4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2A1B1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</w:tr>
    </w:tbl>
    <w:p w14:paraId="4BBC361F" w14:textId="1AB1C287" w:rsidR="007F768E" w:rsidRDefault="007F768E" w:rsidP="007F768E">
      <w:pPr>
        <w:rPr>
          <w:b/>
          <w:bCs/>
          <w:sz w:val="22"/>
          <w:szCs w:val="22"/>
          <w:lang w:val="en-GB"/>
        </w:rPr>
      </w:pPr>
    </w:p>
    <w:p w14:paraId="30807795" w14:textId="77777777" w:rsidR="007F768E" w:rsidRDefault="007F768E" w:rsidP="007F768E">
      <w:pPr>
        <w:rPr>
          <w:b/>
          <w:bCs/>
          <w:sz w:val="22"/>
          <w:szCs w:val="22"/>
          <w:lang w:val="en-GB"/>
        </w:rPr>
      </w:pPr>
    </w:p>
    <w:p w14:paraId="0E75330F" w14:textId="3E4378DE" w:rsidR="007F768E" w:rsidRPr="007F768E" w:rsidRDefault="007F768E" w:rsidP="007F768E">
      <w:pPr>
        <w:rPr>
          <w:b/>
          <w:bCs/>
          <w:sz w:val="22"/>
          <w:szCs w:val="22"/>
          <w:lang w:val="en-GB"/>
        </w:rPr>
      </w:pPr>
      <w:r w:rsidRPr="007F768E">
        <w:rPr>
          <w:b/>
          <w:bCs/>
          <w:sz w:val="22"/>
          <w:szCs w:val="22"/>
          <w:lang w:val="en-GB"/>
        </w:rPr>
        <w:t>2.</w:t>
      </w:r>
      <w:r w:rsidR="000C5B61">
        <w:rPr>
          <w:b/>
          <w:bCs/>
          <w:sz w:val="22"/>
          <w:szCs w:val="22"/>
          <w:lang w:val="en-GB"/>
        </w:rPr>
        <w:t>6</w:t>
      </w:r>
      <w:r w:rsidRPr="007F768E">
        <w:rPr>
          <w:b/>
          <w:bCs/>
          <w:sz w:val="22"/>
          <w:szCs w:val="22"/>
          <w:lang w:val="en-GB"/>
        </w:rPr>
        <w:t xml:space="preserve"> Relevance</w:t>
      </w:r>
    </w:p>
    <w:p w14:paraId="738890DB" w14:textId="77777777" w:rsidR="007F768E" w:rsidRDefault="007F768E" w:rsidP="007F768E">
      <w:pPr>
        <w:pStyle w:val="TableContents"/>
        <w:snapToGrid w:val="0"/>
        <w:rPr>
          <w:bCs/>
          <w:i/>
          <w:szCs w:val="22"/>
          <w:lang w:val="en-GB"/>
        </w:rPr>
      </w:pPr>
      <w:r w:rsidRPr="008B4EA9">
        <w:rPr>
          <w:bCs/>
          <w:i/>
          <w:szCs w:val="22"/>
          <w:lang w:val="en-GB"/>
        </w:rPr>
        <w:t>Please give scores (X) based on your own expertise.</w:t>
      </w:r>
    </w:p>
    <w:p w14:paraId="29AD2C48" w14:textId="77777777" w:rsidR="007F768E" w:rsidRPr="00AC4EC5" w:rsidRDefault="007F768E" w:rsidP="007F768E">
      <w:pPr>
        <w:rPr>
          <w:b/>
          <w:bCs/>
          <w:szCs w:val="22"/>
          <w:lang w:val="en-GB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1134"/>
        <w:gridCol w:w="1190"/>
        <w:gridCol w:w="1220"/>
      </w:tblGrid>
      <w:tr w:rsidR="007F768E" w:rsidRPr="001D6FEB" w14:paraId="4D778128" w14:textId="77777777" w:rsidTr="00EE7850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41347A3A" w14:textId="77777777" w:rsidR="007F768E" w:rsidRPr="007F768E" w:rsidRDefault="007F768E" w:rsidP="001D12BB">
            <w:pPr>
              <w:pStyle w:val="TableContents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41CA41" w14:textId="77777777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8E885" w14:textId="77777777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FD060A" w14:textId="77777777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DD91A9" w14:textId="168C0E50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good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</w:tcPr>
          <w:p w14:paraId="7229ED0A" w14:textId="77777777" w:rsidR="007F768E" w:rsidRPr="001D6FEB" w:rsidRDefault="007F768E" w:rsidP="00EE7850">
            <w:pPr>
              <w:snapToGrid w:val="0"/>
              <w:jc w:val="center"/>
            </w:pPr>
            <w:r w:rsidRPr="001D6FEB">
              <w:rPr>
                <w:b/>
                <w:lang w:val="en-GB"/>
              </w:rPr>
              <w:t>excellent</w:t>
            </w:r>
          </w:p>
        </w:tc>
      </w:tr>
      <w:tr w:rsidR="007F768E" w:rsidRPr="001D6FEB" w14:paraId="2EE6BC27" w14:textId="77777777" w:rsidTr="00EE7850">
        <w:trPr>
          <w:trHeight w:val="124"/>
        </w:trPr>
        <w:tc>
          <w:tcPr>
            <w:tcW w:w="3969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</w:tcPr>
          <w:p w14:paraId="7CA2C45A" w14:textId="77777777" w:rsidR="007F768E" w:rsidRPr="00610298" w:rsidRDefault="007F768E" w:rsidP="001D12BB">
            <w:pPr>
              <w:rPr>
                <w:szCs w:val="20"/>
                <w:lang w:val="en-US"/>
              </w:rPr>
            </w:pPr>
            <w:r w:rsidRPr="00610298">
              <w:rPr>
                <w:szCs w:val="20"/>
                <w:lang w:val="en-US"/>
              </w:rPr>
              <w:t>Innovative potential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53B552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5FD1C0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FE66C0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8AFD7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93E87A6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</w:tr>
      <w:tr w:rsidR="007F768E" w:rsidRPr="004D2E62" w14:paraId="39DBB5AB" w14:textId="77777777" w:rsidTr="00EE7850">
        <w:trPr>
          <w:trHeight w:val="118"/>
        </w:trPr>
        <w:tc>
          <w:tcPr>
            <w:tcW w:w="3969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</w:tcPr>
          <w:p w14:paraId="64CCFDA1" w14:textId="77777777" w:rsidR="007F768E" w:rsidRPr="0025480F" w:rsidRDefault="007F768E" w:rsidP="001D12BB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Broad impact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B050C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D64FE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830A0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FE477D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7094652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7F768E" w:rsidRPr="001D6FEB" w14:paraId="7CD7B69F" w14:textId="77777777" w:rsidTr="00EE7850">
        <w:trPr>
          <w:trHeight w:val="120"/>
        </w:trPr>
        <w:tc>
          <w:tcPr>
            <w:tcW w:w="3969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CD540F4" w14:textId="77777777" w:rsidR="007F768E" w:rsidRPr="00394D2D" w:rsidRDefault="007F768E" w:rsidP="001D12BB">
            <w:pPr>
              <w:snapToGrid w:val="0"/>
              <w:rPr>
                <w:kern w:val="2"/>
                <w:lang w:val="en-GB"/>
              </w:rPr>
            </w:pPr>
            <w:r w:rsidRPr="00610298">
              <w:rPr>
                <w:kern w:val="2"/>
                <w:lang w:val="en-GB"/>
              </w:rPr>
              <w:t>Cost-benefit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29B6B1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28D46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02A2A0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5B90E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F391B42" w14:textId="77777777" w:rsidR="007F768E" w:rsidRPr="001D6FEB" w:rsidRDefault="007F768E" w:rsidP="00EE7850">
            <w:pPr>
              <w:pStyle w:val="TableContents"/>
              <w:snapToGrid w:val="0"/>
              <w:jc w:val="center"/>
            </w:pPr>
          </w:p>
        </w:tc>
      </w:tr>
      <w:tr w:rsidR="007F768E" w:rsidRPr="000F0353" w14:paraId="0313ED3A" w14:textId="77777777" w:rsidTr="00EE7850">
        <w:trPr>
          <w:trHeight w:val="120"/>
        </w:trPr>
        <w:tc>
          <w:tcPr>
            <w:tcW w:w="3969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7A85F781" w14:textId="77777777" w:rsidR="007F768E" w:rsidRPr="00394D2D" w:rsidRDefault="007F768E" w:rsidP="001D12BB">
            <w:pPr>
              <w:widowControl/>
              <w:tabs>
                <w:tab w:val="left" w:pos="720"/>
              </w:tabs>
              <w:spacing w:line="200" w:lineRule="atLeast"/>
              <w:rPr>
                <w:kern w:val="2"/>
                <w:lang w:val="en-GB"/>
              </w:rPr>
            </w:pPr>
            <w:r w:rsidRPr="00C22CD8">
              <w:rPr>
                <w:lang w:val="en-GB"/>
              </w:rPr>
              <w:t>Choice of target group(s)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7518E9" w14:textId="77777777" w:rsidR="007F768E" w:rsidRPr="003A3633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495EAA" w14:textId="77777777" w:rsidR="007F768E" w:rsidRPr="003A3633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C16631" w14:textId="77777777" w:rsidR="007F768E" w:rsidRPr="003A3633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A4140" w14:textId="77777777" w:rsidR="007F768E" w:rsidRPr="003A3633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F261582" w14:textId="77777777" w:rsidR="007F768E" w:rsidRPr="003A3633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7F768E" w:rsidRPr="000F0353" w14:paraId="5EAB2D27" w14:textId="77777777" w:rsidTr="00EE7850">
        <w:trPr>
          <w:trHeight w:val="120"/>
        </w:trPr>
        <w:tc>
          <w:tcPr>
            <w:tcW w:w="3969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808B1C" w14:textId="77777777" w:rsidR="007F768E" w:rsidRPr="00525DDE" w:rsidRDefault="007F768E" w:rsidP="001D12BB">
            <w:pPr>
              <w:rPr>
                <w:rFonts w:cs="Calibri"/>
                <w:b/>
                <w:bCs/>
                <w:i/>
                <w:lang w:val="en-US"/>
              </w:rPr>
            </w:pPr>
            <w:bookmarkStart w:id="1" w:name="_Hlk532557848"/>
            <w:r w:rsidRPr="00804CD3">
              <w:rPr>
                <w:lang w:val="en-US"/>
              </w:rPr>
              <w:t xml:space="preserve">Knowledge transfer, implementation and follow-up </w:t>
            </w:r>
            <w:bookmarkEnd w:id="1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4657E21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4A47103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903C56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F676437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C7BEE" w14:textId="77777777" w:rsidR="007F768E" w:rsidRPr="000D5DF4" w:rsidRDefault="007F768E" w:rsidP="00EE7850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7F768E" w:rsidRPr="001D6FEB" w14:paraId="634AC21A" w14:textId="77777777" w:rsidTr="00EE7850">
        <w:trPr>
          <w:trHeight w:val="230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7F02D3F" w14:textId="77777777" w:rsidR="007F768E" w:rsidRPr="000D5DF4" w:rsidRDefault="007F768E" w:rsidP="001D12BB">
            <w:pPr>
              <w:snapToGrid w:val="0"/>
              <w:rPr>
                <w:b/>
                <w:bCs/>
                <w:lang w:val="en-GB"/>
              </w:rPr>
            </w:pPr>
            <w:r w:rsidRPr="001D6FEB">
              <w:rPr>
                <w:b/>
                <w:bCs/>
                <w:lang w:val="en-GB"/>
              </w:rPr>
              <w:t xml:space="preserve">Overall </w:t>
            </w:r>
            <w:r>
              <w:rPr>
                <w:b/>
                <w:bCs/>
                <w:lang w:val="en-GB"/>
              </w:rPr>
              <w:t>Relevance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04C24D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59EB37A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4582F4D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1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61B90F5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18" w:space="0" w:color="auto"/>
              <w:left w:val="single" w:sz="1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50E1A" w14:textId="77777777" w:rsidR="007F768E" w:rsidRPr="001D257A" w:rsidRDefault="007F768E" w:rsidP="00EE7850">
            <w:pPr>
              <w:pStyle w:val="TableContents"/>
              <w:snapToGrid w:val="0"/>
              <w:jc w:val="center"/>
              <w:rPr>
                <w:b/>
              </w:rPr>
            </w:pPr>
          </w:p>
        </w:tc>
      </w:tr>
    </w:tbl>
    <w:p w14:paraId="4605444C" w14:textId="52F5CE14" w:rsidR="007F768E" w:rsidRDefault="007F768E" w:rsidP="007F768E">
      <w:pPr>
        <w:rPr>
          <w:b/>
          <w:bCs/>
          <w:sz w:val="22"/>
          <w:szCs w:val="22"/>
          <w:lang w:val="en-GB"/>
        </w:rPr>
      </w:pPr>
    </w:p>
    <w:p w14:paraId="3AEFC5A9" w14:textId="77777777" w:rsidR="007F768E" w:rsidRDefault="007F768E" w:rsidP="007F768E">
      <w:pPr>
        <w:rPr>
          <w:b/>
          <w:bCs/>
          <w:sz w:val="22"/>
          <w:szCs w:val="22"/>
          <w:lang w:val="en-GB"/>
        </w:rPr>
      </w:pPr>
    </w:p>
    <w:p w14:paraId="531A042E" w14:textId="0A7332CA" w:rsidR="007F768E" w:rsidRPr="007F768E" w:rsidRDefault="007F768E" w:rsidP="007F768E">
      <w:pPr>
        <w:rPr>
          <w:b/>
          <w:bCs/>
          <w:sz w:val="22"/>
          <w:szCs w:val="22"/>
          <w:lang w:val="en-GB"/>
        </w:rPr>
      </w:pPr>
      <w:r w:rsidRPr="007F768E">
        <w:rPr>
          <w:b/>
          <w:bCs/>
          <w:sz w:val="22"/>
          <w:szCs w:val="22"/>
          <w:lang w:val="en-GB"/>
        </w:rPr>
        <w:t>2.</w:t>
      </w:r>
      <w:r w:rsidR="000C5B61">
        <w:rPr>
          <w:b/>
          <w:bCs/>
          <w:sz w:val="22"/>
          <w:szCs w:val="22"/>
          <w:lang w:val="en-GB"/>
        </w:rPr>
        <w:t>7</w:t>
      </w:r>
      <w:r w:rsidRPr="007F768E">
        <w:rPr>
          <w:b/>
          <w:bCs/>
          <w:sz w:val="22"/>
          <w:szCs w:val="22"/>
          <w:lang w:val="en-GB"/>
        </w:rPr>
        <w:t xml:space="preserve"> Quality</w:t>
      </w:r>
    </w:p>
    <w:p w14:paraId="11998428" w14:textId="77777777" w:rsidR="007F768E" w:rsidRDefault="007F768E" w:rsidP="007F768E">
      <w:pPr>
        <w:pStyle w:val="TableContents"/>
        <w:snapToGrid w:val="0"/>
        <w:rPr>
          <w:bCs/>
          <w:i/>
          <w:szCs w:val="22"/>
          <w:lang w:val="en-GB"/>
        </w:rPr>
      </w:pPr>
      <w:r w:rsidRPr="008B4EA9">
        <w:rPr>
          <w:bCs/>
          <w:i/>
          <w:szCs w:val="22"/>
          <w:lang w:val="en-GB"/>
        </w:rPr>
        <w:t>Please give scores (X) based on your own expertise.</w:t>
      </w:r>
    </w:p>
    <w:p w14:paraId="255038A3" w14:textId="77777777" w:rsidR="007F768E" w:rsidRPr="00AC4EC5" w:rsidRDefault="007F768E" w:rsidP="007F768E">
      <w:pPr>
        <w:rPr>
          <w:b/>
          <w:bCs/>
          <w:szCs w:val="22"/>
          <w:lang w:val="en-GB"/>
        </w:rPr>
      </w:pPr>
    </w:p>
    <w:tbl>
      <w:tblPr>
        <w:tblW w:w="9695" w:type="dxa"/>
        <w:tblInd w:w="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5"/>
        <w:gridCol w:w="1134"/>
        <w:gridCol w:w="1134"/>
        <w:gridCol w:w="1134"/>
        <w:gridCol w:w="1113"/>
        <w:gridCol w:w="1155"/>
      </w:tblGrid>
      <w:tr w:rsidR="007F768E" w:rsidRPr="001D6FEB" w14:paraId="1E62579E" w14:textId="77777777" w:rsidTr="00EE7850">
        <w:tc>
          <w:tcPr>
            <w:tcW w:w="4025" w:type="dxa"/>
            <w:tcBorders>
              <w:top w:val="single" w:sz="18" w:space="0" w:color="auto"/>
              <w:left w:val="single" w:sz="18" w:space="0" w:color="auto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281F3A1F" w14:textId="77777777" w:rsidR="007F768E" w:rsidRPr="007F768E" w:rsidRDefault="007F768E" w:rsidP="001D12BB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056FD5" w14:textId="77777777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A01D89" w14:textId="77777777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A04D6" w14:textId="77777777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84714" w14:textId="1143E023" w:rsidR="007F768E" w:rsidRPr="001D6FEB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good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</w:tcPr>
          <w:p w14:paraId="248BB318" w14:textId="77777777" w:rsidR="007F768E" w:rsidRPr="001D6FEB" w:rsidRDefault="007F768E" w:rsidP="00EE7850">
            <w:pPr>
              <w:snapToGrid w:val="0"/>
              <w:jc w:val="center"/>
            </w:pPr>
            <w:r w:rsidRPr="001D6FEB">
              <w:rPr>
                <w:b/>
                <w:lang w:val="en-GB"/>
              </w:rPr>
              <w:t>excellent</w:t>
            </w:r>
          </w:p>
        </w:tc>
      </w:tr>
      <w:tr w:rsidR="007F768E" w:rsidRPr="001D6FEB" w14:paraId="73D71CC0" w14:textId="77777777" w:rsidTr="00EE7850">
        <w:trPr>
          <w:trHeight w:val="144"/>
        </w:trPr>
        <w:tc>
          <w:tcPr>
            <w:tcW w:w="4025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DC80F35" w14:textId="77777777" w:rsidR="007F768E" w:rsidRPr="00610298" w:rsidRDefault="007F768E" w:rsidP="001D12BB">
            <w:pPr>
              <w:widowControl/>
              <w:tabs>
                <w:tab w:val="left" w:pos="720"/>
              </w:tabs>
              <w:spacing w:line="200" w:lineRule="atLeast"/>
            </w:pPr>
            <w:r>
              <w:t>R</w:t>
            </w:r>
            <w:r w:rsidRPr="00667BC8">
              <w:t xml:space="preserve">ationale </w:t>
            </w:r>
            <w:proofErr w:type="spellStart"/>
            <w:r w:rsidRPr="00667BC8">
              <w:t>and</w:t>
            </w:r>
            <w:proofErr w:type="spellEnd"/>
            <w:r w:rsidRPr="00667BC8">
              <w:t xml:space="preserve"> </w:t>
            </w:r>
            <w:proofErr w:type="spellStart"/>
            <w:r w:rsidRPr="00667BC8">
              <w:t>intervention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C30AE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4678A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64FB4A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091DED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5CDD0FB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</w:tr>
      <w:tr w:rsidR="007F768E" w:rsidRPr="000F0353" w14:paraId="79FB81A8" w14:textId="77777777" w:rsidTr="00EE7850">
        <w:trPr>
          <w:trHeight w:val="144"/>
        </w:trPr>
        <w:tc>
          <w:tcPr>
            <w:tcW w:w="4025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E76DD6D" w14:textId="77777777" w:rsidR="007F768E" w:rsidRPr="003A3633" w:rsidRDefault="007F768E" w:rsidP="001D12BB">
            <w:pPr>
              <w:widowControl/>
              <w:tabs>
                <w:tab w:val="left" w:pos="720"/>
              </w:tabs>
              <w:spacing w:line="200" w:lineRule="atLeast"/>
              <w:rPr>
                <w:lang w:val="en-GB"/>
              </w:rPr>
            </w:pPr>
            <w:r w:rsidRPr="003A3633">
              <w:rPr>
                <w:lang w:val="en-GB"/>
              </w:rPr>
              <w:t>Quality of the individual groups and research environment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952D2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8B3348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27B3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CFFF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C2E5EE6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</w:tr>
      <w:tr w:rsidR="007F768E" w:rsidRPr="001D6FEB" w14:paraId="48B2F110" w14:textId="77777777" w:rsidTr="00EE7850">
        <w:trPr>
          <w:trHeight w:val="124"/>
        </w:trPr>
        <w:tc>
          <w:tcPr>
            <w:tcW w:w="4025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0A9FDA5" w14:textId="77777777" w:rsidR="007F768E" w:rsidRPr="00394D2D" w:rsidRDefault="007F768E" w:rsidP="001D12BB">
            <w:pPr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W</w:t>
            </w:r>
            <w:r w:rsidRPr="00610298">
              <w:rPr>
                <w:kern w:val="2"/>
              </w:rPr>
              <w:t>ork</w:t>
            </w:r>
            <w:proofErr w:type="spellEnd"/>
            <w:r w:rsidRPr="00610298">
              <w:rPr>
                <w:kern w:val="2"/>
              </w:rPr>
              <w:t xml:space="preserve"> plan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748745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6443A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41698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83C7E6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E986DA3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</w:tr>
      <w:tr w:rsidR="007F768E" w:rsidRPr="001D6FEB" w14:paraId="57A73619" w14:textId="77777777" w:rsidTr="00EE7850">
        <w:trPr>
          <w:trHeight w:val="133"/>
        </w:trPr>
        <w:tc>
          <w:tcPr>
            <w:tcW w:w="4025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3D6CD67" w14:textId="77777777" w:rsidR="007F768E" w:rsidRPr="00394D2D" w:rsidRDefault="007F768E" w:rsidP="001D12BB">
            <w:pPr>
              <w:snapToGrid w:val="0"/>
              <w:rPr>
                <w:kern w:val="2"/>
                <w:lang w:val="en-GB"/>
              </w:rPr>
            </w:pPr>
            <w:r w:rsidRPr="00610298">
              <w:rPr>
                <w:kern w:val="2"/>
                <w:lang w:val="en-GB"/>
              </w:rPr>
              <w:t>Human studies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92B30C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EBA9E7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1D4E4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B0FDBB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E02ACAD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</w:tr>
      <w:tr w:rsidR="007F768E" w:rsidRPr="001D6FEB" w14:paraId="6DF37AC2" w14:textId="77777777" w:rsidTr="00EE7850">
        <w:trPr>
          <w:trHeight w:val="126"/>
        </w:trPr>
        <w:tc>
          <w:tcPr>
            <w:tcW w:w="4025" w:type="dxa"/>
            <w:tcBorders>
              <w:top w:val="nil"/>
              <w:left w:val="single" w:sz="18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4D34156" w14:textId="77777777" w:rsidR="007F768E" w:rsidRPr="00394D2D" w:rsidRDefault="007F768E" w:rsidP="001D12BB">
            <w:pPr>
              <w:snapToGrid w:val="0"/>
              <w:rPr>
                <w:lang w:val="en-GB"/>
              </w:rPr>
            </w:pPr>
            <w:r w:rsidRPr="00610298">
              <w:rPr>
                <w:lang w:val="en-GB"/>
              </w:rPr>
              <w:t>Animal studies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7E5B6D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8666F9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93A65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B209A9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129717C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</w:tr>
      <w:tr w:rsidR="007F768E" w:rsidRPr="001D6FEB" w14:paraId="311F8517" w14:textId="77777777" w:rsidTr="00EE7850">
        <w:trPr>
          <w:trHeight w:val="242"/>
        </w:trPr>
        <w:tc>
          <w:tcPr>
            <w:tcW w:w="4025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B96714" w14:textId="77777777" w:rsidR="007F768E" w:rsidRPr="00394D2D" w:rsidRDefault="007F768E" w:rsidP="001D12BB">
            <w:pPr>
              <w:snapToGrid w:val="0"/>
              <w:rPr>
                <w:kern w:val="2"/>
              </w:rPr>
            </w:pPr>
            <w:r w:rsidRPr="00610298">
              <w:rPr>
                <w:kern w:val="2"/>
              </w:rPr>
              <w:t xml:space="preserve">Approach </w:t>
            </w:r>
            <w:proofErr w:type="spellStart"/>
            <w:r w:rsidRPr="00610298">
              <w:rPr>
                <w:kern w:val="2"/>
              </w:rPr>
              <w:t>and</w:t>
            </w:r>
            <w:proofErr w:type="spellEnd"/>
            <w:r w:rsidRPr="00610298">
              <w:rPr>
                <w:kern w:val="2"/>
              </w:rPr>
              <w:t xml:space="preserve"> </w:t>
            </w:r>
            <w:proofErr w:type="spellStart"/>
            <w:r w:rsidRPr="00610298">
              <w:rPr>
                <w:kern w:val="2"/>
              </w:rPr>
              <w:t>feasibility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B434D2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35B2BDD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BAE9361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358BEC4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9B2677" w14:textId="77777777" w:rsidR="007F768E" w:rsidRPr="001D6FEB" w:rsidRDefault="007F768E" w:rsidP="00EE7850">
            <w:pPr>
              <w:snapToGrid w:val="0"/>
              <w:jc w:val="center"/>
              <w:rPr>
                <w:lang w:val="en-GB"/>
              </w:rPr>
            </w:pPr>
          </w:p>
        </w:tc>
      </w:tr>
      <w:tr w:rsidR="007F768E" w14:paraId="63AB44A7" w14:textId="77777777" w:rsidTr="00EE7850">
        <w:trPr>
          <w:trHeight w:val="18"/>
        </w:trPr>
        <w:tc>
          <w:tcPr>
            <w:tcW w:w="4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1417F60" w14:textId="77777777" w:rsidR="007F768E" w:rsidRPr="000D5DF4" w:rsidRDefault="007F768E" w:rsidP="001D12BB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 xml:space="preserve">Overall </w:t>
            </w:r>
            <w:r>
              <w:rPr>
                <w:b/>
                <w:lang w:val="en-GB"/>
              </w:rPr>
              <w:t>Quality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C04C4E" w14:textId="77777777" w:rsidR="007F768E" w:rsidRPr="001D257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343C42A6" w14:textId="77777777" w:rsidR="007F768E" w:rsidRPr="001D257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06D5ACE1" w14:textId="77777777" w:rsidR="007F768E" w:rsidRPr="001D257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E55EDA8" w14:textId="77777777" w:rsidR="007F768E" w:rsidRPr="001D257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B2F88" w14:textId="77777777" w:rsidR="007F768E" w:rsidRPr="001D257A" w:rsidRDefault="007F768E" w:rsidP="00EE7850">
            <w:pPr>
              <w:snapToGrid w:val="0"/>
              <w:jc w:val="center"/>
              <w:rPr>
                <w:b/>
                <w:lang w:val="en-GB"/>
              </w:rPr>
            </w:pPr>
          </w:p>
        </w:tc>
      </w:tr>
    </w:tbl>
    <w:p w14:paraId="07454608" w14:textId="77777777" w:rsidR="007F768E" w:rsidRPr="007F768E" w:rsidRDefault="007F768E" w:rsidP="00EE7850">
      <w:pPr>
        <w:rPr>
          <w:b/>
          <w:sz w:val="22"/>
          <w:szCs w:val="20"/>
          <w:lang w:val="en-US"/>
        </w:rPr>
      </w:pPr>
    </w:p>
    <w:sectPr w:rsidR="007F768E" w:rsidRPr="007F768E" w:rsidSect="00EE7850">
      <w:footerReference w:type="default" r:id="rId11"/>
      <w:pgSz w:w="11906" w:h="16838"/>
      <w:pgMar w:top="1134" w:right="1134" w:bottom="1560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7AD7C" w14:textId="77777777" w:rsidR="00496E5F" w:rsidRDefault="00496E5F">
      <w:r>
        <w:separator/>
      </w:r>
    </w:p>
  </w:endnote>
  <w:endnote w:type="continuationSeparator" w:id="0">
    <w:p w14:paraId="52D89FFD" w14:textId="77777777" w:rsidR="00496E5F" w:rsidRDefault="0049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tarSymbol">
    <w:altName w:val="Cambria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right Sans Bold"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0F42C" w14:textId="1B89A439" w:rsidR="00672A7B" w:rsidRDefault="00672A7B">
    <w:pPr>
      <w:pStyle w:val="Voettekst"/>
      <w:jc w:val="center"/>
    </w:pP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 w:rsidR="001A30B4">
      <w:rPr>
        <w:noProof/>
        <w:szCs w:val="20"/>
      </w:rPr>
      <w:t>1</w:t>
    </w:r>
    <w:r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54A3E" w14:textId="77777777" w:rsidR="00496E5F" w:rsidRDefault="00496E5F">
      <w:r>
        <w:separator/>
      </w:r>
    </w:p>
  </w:footnote>
  <w:footnote w:type="continuationSeparator" w:id="0">
    <w:p w14:paraId="11FA51DC" w14:textId="77777777" w:rsidR="00496E5F" w:rsidRDefault="0049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F211578"/>
    <w:multiLevelType w:val="hybridMultilevel"/>
    <w:tmpl w:val="567090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710C"/>
    <w:multiLevelType w:val="hybridMultilevel"/>
    <w:tmpl w:val="41BC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624BF"/>
    <w:multiLevelType w:val="hybridMultilevel"/>
    <w:tmpl w:val="BA62E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506"/>
    <w:multiLevelType w:val="hybridMultilevel"/>
    <w:tmpl w:val="F74E0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660E4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6267550C"/>
    <w:multiLevelType w:val="hybridMultilevel"/>
    <w:tmpl w:val="0A304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6D"/>
    <w:rsid w:val="000358BA"/>
    <w:rsid w:val="00081348"/>
    <w:rsid w:val="000C5B61"/>
    <w:rsid w:val="000E2537"/>
    <w:rsid w:val="000E42EB"/>
    <w:rsid w:val="000F0353"/>
    <w:rsid w:val="00101721"/>
    <w:rsid w:val="00101777"/>
    <w:rsid w:val="00110C9B"/>
    <w:rsid w:val="00182253"/>
    <w:rsid w:val="001A30B4"/>
    <w:rsid w:val="001C18E4"/>
    <w:rsid w:val="00213A43"/>
    <w:rsid w:val="0021474A"/>
    <w:rsid w:val="00260F91"/>
    <w:rsid w:val="00275574"/>
    <w:rsid w:val="0028241D"/>
    <w:rsid w:val="0029143F"/>
    <w:rsid w:val="002A27FC"/>
    <w:rsid w:val="002B1291"/>
    <w:rsid w:val="002D4F61"/>
    <w:rsid w:val="003336B2"/>
    <w:rsid w:val="003B1E3A"/>
    <w:rsid w:val="003B7F75"/>
    <w:rsid w:val="003D30D2"/>
    <w:rsid w:val="003D43CA"/>
    <w:rsid w:val="00465C14"/>
    <w:rsid w:val="00485CF3"/>
    <w:rsid w:val="00496E5F"/>
    <w:rsid w:val="004C590C"/>
    <w:rsid w:val="00506CE8"/>
    <w:rsid w:val="00514583"/>
    <w:rsid w:val="00537894"/>
    <w:rsid w:val="00590B34"/>
    <w:rsid w:val="005A1D3D"/>
    <w:rsid w:val="006164E7"/>
    <w:rsid w:val="00624A73"/>
    <w:rsid w:val="00672A7B"/>
    <w:rsid w:val="006B1DB3"/>
    <w:rsid w:val="006D1414"/>
    <w:rsid w:val="00774494"/>
    <w:rsid w:val="007F768E"/>
    <w:rsid w:val="00840E6D"/>
    <w:rsid w:val="0087604A"/>
    <w:rsid w:val="00903AB7"/>
    <w:rsid w:val="00955B6C"/>
    <w:rsid w:val="0098205B"/>
    <w:rsid w:val="00983A2A"/>
    <w:rsid w:val="009A7DCA"/>
    <w:rsid w:val="009B787D"/>
    <w:rsid w:val="00A87DDA"/>
    <w:rsid w:val="00AA4F8D"/>
    <w:rsid w:val="00AE0C48"/>
    <w:rsid w:val="00B45319"/>
    <w:rsid w:val="00B72C04"/>
    <w:rsid w:val="00BC0984"/>
    <w:rsid w:val="00BC1F32"/>
    <w:rsid w:val="00BD02A5"/>
    <w:rsid w:val="00CF59C9"/>
    <w:rsid w:val="00D11A7B"/>
    <w:rsid w:val="00D11FB8"/>
    <w:rsid w:val="00D70F06"/>
    <w:rsid w:val="00E60197"/>
    <w:rsid w:val="00EE7850"/>
    <w:rsid w:val="00EF03F9"/>
    <w:rsid w:val="00F14841"/>
    <w:rsid w:val="00F45A6E"/>
    <w:rsid w:val="00F5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052D0CE"/>
  <w15:chartTrackingRefBased/>
  <w15:docId w15:val="{DAB81CAF-768B-4DB4-8C55-E890E41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customStyle="1" w:styleId="WW8Num10z0">
    <w:name w:val="WW8Num10z0"/>
    <w:rPr>
      <w:rFonts w:ascii="Symbol" w:hAnsi="Symbol" w:cs="Symbol"/>
      <w:sz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HorizontalLine">
    <w:name w:val="Horizontal Line"/>
    <w:basedOn w:val="Standaard"/>
    <w:next w:val="Platteteks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Voettekst">
    <w:name w:val="footer"/>
    <w:basedOn w:val="Standaard"/>
    <w:link w:val="VoettekstChar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03A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3AB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3AB7"/>
    <w:rPr>
      <w:rFonts w:ascii="Arial" w:eastAsia="Lucida Sans Unicode" w:hAnsi="Arial"/>
      <w:kern w:val="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3A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3AB7"/>
    <w:rPr>
      <w:rFonts w:ascii="Arial" w:eastAsia="Lucida Sans Unicode" w:hAnsi="Arial"/>
      <w:b/>
      <w:bCs/>
      <w:kern w:val="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3A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3AB7"/>
    <w:rPr>
      <w:rFonts w:ascii="Segoe UI" w:eastAsia="Lucida Sans Unicode" w:hAnsi="Segoe UI" w:cs="Segoe UI"/>
      <w:kern w:val="1"/>
      <w:sz w:val="18"/>
      <w:szCs w:val="18"/>
    </w:rPr>
  </w:style>
  <w:style w:type="paragraph" w:styleId="Lijstalinea">
    <w:name w:val="List Paragraph"/>
    <w:basedOn w:val="Standaard"/>
    <w:uiPriority w:val="34"/>
    <w:qFormat/>
    <w:rsid w:val="00955B6C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7F768E"/>
    <w:rPr>
      <w:rFonts w:ascii="Arial" w:eastAsia="Lucida Sans Unicode" w:hAnsi="Arial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805C1A3D65D4B943C312644CF2F8A" ma:contentTypeVersion="9" ma:contentTypeDescription="Een nieuw document maken." ma:contentTypeScope="" ma:versionID="9f392091862505cab289961c6dcf5c2b">
  <xsd:schema xmlns:xsd="http://www.w3.org/2001/XMLSchema" xmlns:xs="http://www.w3.org/2001/XMLSchema" xmlns:p="http://schemas.microsoft.com/office/2006/metadata/properties" xmlns:ns2="26ac227d-4899-4d4e-8774-e7ea86fc2d86" xmlns:ns3="e9527906-cf19-461e-b707-5206b8b114b9" targetNamespace="http://schemas.microsoft.com/office/2006/metadata/properties" ma:root="true" ma:fieldsID="9e8700c49030c7d6d989ded072ecbe02" ns2:_="" ns3:_="">
    <xsd:import namespace="26ac227d-4899-4d4e-8774-e7ea86fc2d86"/>
    <xsd:import namespace="e9527906-cf19-461e-b707-5206b8b11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227d-4899-4d4e-8774-e7ea86fc2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7906-cf19-461e-b707-5206b8b11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D3633-1D1E-402F-A1C9-481C7F57A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9A399-7DE2-4776-8256-343508AA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227d-4899-4d4e-8774-e7ea86fc2d86"/>
    <ds:schemaRef ds:uri="e9527906-cf19-461e-b707-5206b8b11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30008-20AB-4B8E-BD46-1C1CE7EB2559}">
  <ds:schemaRefs>
    <ds:schemaRef ds:uri="http://purl.org/dc/terms/"/>
    <ds:schemaRef ds:uri="26ac227d-4899-4d4e-8774-e7ea86fc2d8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9527906-cf19-461e-b707-5206b8b114b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3940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mailto:research@nierstichting.nl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Martens</dc:creator>
  <cp:keywords/>
  <cp:lastModifiedBy>Marianne van Leeuwen</cp:lastModifiedBy>
  <cp:revision>3</cp:revision>
  <cp:lastPrinted>1899-12-31T23:00:00Z</cp:lastPrinted>
  <dcterms:created xsi:type="dcterms:W3CDTF">2020-08-14T07:21:00Z</dcterms:created>
  <dcterms:modified xsi:type="dcterms:W3CDTF">2020-08-14T07:27:00Z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0x010100BB8805C1A3D65D4B943C312644CF2F8A</vt:lpwstr>
  </property>
</Properties>
</file>